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34" w:rsidRPr="00136048" w:rsidRDefault="008B4F34" w:rsidP="005F37AD">
      <w:pPr>
        <w:spacing w:before="120" w:after="120"/>
        <w:rPr>
          <w:rFonts w:ascii="Times New Roman" w:hAnsi="Times New Roman" w:cs="Times New Roman"/>
          <w:sz w:val="32"/>
          <w:szCs w:val="32"/>
        </w:rPr>
      </w:pPr>
      <w:r w:rsidRPr="00136048">
        <w:rPr>
          <w:rFonts w:ascii="Times New Roman" w:hAnsi="Times New Roman" w:cs="Times New Roman"/>
          <w:sz w:val="32"/>
          <w:szCs w:val="32"/>
        </w:rPr>
        <w:t>UNIT PLAN</w:t>
      </w:r>
    </w:p>
    <w:tbl>
      <w:tblPr>
        <w:tblStyle w:val="TableGrid"/>
        <w:tblW w:w="0" w:type="auto"/>
        <w:tblLook w:val="04A0"/>
      </w:tblPr>
      <w:tblGrid>
        <w:gridCol w:w="7088"/>
        <w:gridCol w:w="7088"/>
      </w:tblGrid>
      <w:tr w:rsidR="008B4F34" w:rsidRPr="00136048" w:rsidTr="00623E66">
        <w:trPr>
          <w:trHeight w:val="668"/>
        </w:trPr>
        <w:tc>
          <w:tcPr>
            <w:tcW w:w="7088" w:type="dxa"/>
          </w:tcPr>
          <w:p w:rsidR="008B4F34" w:rsidRPr="00136048" w:rsidRDefault="008B4F34" w:rsidP="00BF4BF0">
            <w:pPr>
              <w:spacing w:before="120" w:after="120"/>
              <w:rPr>
                <w:rFonts w:ascii="Times New Roman" w:hAnsi="Times New Roman" w:cs="Times New Roman"/>
              </w:rPr>
            </w:pPr>
            <w:r w:rsidRPr="00136048">
              <w:rPr>
                <w:rFonts w:ascii="Times New Roman" w:hAnsi="Times New Roman" w:cs="Times New Roman"/>
              </w:rPr>
              <w:t xml:space="preserve">Unit Title: </w:t>
            </w:r>
            <w:r w:rsidR="005236B7" w:rsidRPr="00136048">
              <w:rPr>
                <w:rFonts w:ascii="Times New Roman" w:hAnsi="Times New Roman" w:cs="Times New Roman"/>
              </w:rPr>
              <w:t>Light up my life!</w:t>
            </w:r>
          </w:p>
        </w:tc>
        <w:tc>
          <w:tcPr>
            <w:tcW w:w="7088" w:type="dxa"/>
          </w:tcPr>
          <w:p w:rsidR="008B4F34" w:rsidRPr="00136048" w:rsidRDefault="008B4F34" w:rsidP="00BF4BF0">
            <w:pPr>
              <w:spacing w:before="120" w:after="120"/>
              <w:rPr>
                <w:rFonts w:ascii="Times New Roman" w:hAnsi="Times New Roman" w:cs="Times New Roman"/>
              </w:rPr>
            </w:pPr>
            <w:r w:rsidRPr="00136048">
              <w:rPr>
                <w:rFonts w:ascii="Times New Roman" w:hAnsi="Times New Roman" w:cs="Times New Roman"/>
              </w:rPr>
              <w:t>Stage: Stage 3</w:t>
            </w:r>
            <w:r w:rsidR="005236B7" w:rsidRPr="00136048">
              <w:rPr>
                <w:rFonts w:ascii="Times New Roman" w:hAnsi="Times New Roman" w:cs="Times New Roman"/>
              </w:rPr>
              <w:t xml:space="preserve"> (Year 5)</w:t>
            </w:r>
          </w:p>
        </w:tc>
      </w:tr>
      <w:tr w:rsidR="008B4F34" w:rsidRPr="00136048" w:rsidTr="008B4F34">
        <w:tc>
          <w:tcPr>
            <w:tcW w:w="7088" w:type="dxa"/>
          </w:tcPr>
          <w:p w:rsidR="008B4F34" w:rsidRPr="00136048" w:rsidRDefault="008B4F34" w:rsidP="00BF4BF0">
            <w:pPr>
              <w:spacing w:before="120" w:after="120"/>
              <w:rPr>
                <w:rFonts w:ascii="Times New Roman" w:hAnsi="Times New Roman" w:cs="Times New Roman"/>
              </w:rPr>
            </w:pPr>
            <w:r w:rsidRPr="00136048">
              <w:rPr>
                <w:rFonts w:ascii="Times New Roman" w:hAnsi="Times New Roman" w:cs="Times New Roman"/>
              </w:rPr>
              <w:t>Term: 3</w:t>
            </w:r>
          </w:p>
        </w:tc>
        <w:tc>
          <w:tcPr>
            <w:tcW w:w="7088" w:type="dxa"/>
          </w:tcPr>
          <w:p w:rsidR="008B4F34" w:rsidRPr="00136048" w:rsidRDefault="008B4F34" w:rsidP="00BF4BF0">
            <w:pPr>
              <w:spacing w:before="120" w:after="120"/>
              <w:rPr>
                <w:rFonts w:ascii="Times New Roman" w:hAnsi="Times New Roman" w:cs="Times New Roman"/>
              </w:rPr>
            </w:pPr>
            <w:r w:rsidRPr="00136048">
              <w:rPr>
                <w:rFonts w:ascii="Times New Roman" w:hAnsi="Times New Roman" w:cs="Times New Roman"/>
              </w:rPr>
              <w:t>Strand:  Physical World</w:t>
            </w:r>
          </w:p>
        </w:tc>
      </w:tr>
      <w:tr w:rsidR="008B4F34" w:rsidRPr="00136048" w:rsidTr="008B4F34">
        <w:tc>
          <w:tcPr>
            <w:tcW w:w="7088" w:type="dxa"/>
          </w:tcPr>
          <w:p w:rsidR="008B4F34" w:rsidRPr="00136048" w:rsidRDefault="00927F87" w:rsidP="00BF4BF0">
            <w:pPr>
              <w:spacing w:before="120" w:after="120"/>
              <w:rPr>
                <w:rFonts w:ascii="Times New Roman" w:hAnsi="Times New Roman" w:cs="Times New Roman"/>
              </w:rPr>
            </w:pPr>
            <w:r w:rsidRPr="00136048">
              <w:rPr>
                <w:rFonts w:ascii="Times New Roman" w:hAnsi="Times New Roman" w:cs="Times New Roman"/>
              </w:rPr>
              <w:t xml:space="preserve">Duration: </w:t>
            </w:r>
            <w:r w:rsidR="0027432A" w:rsidRPr="00136048">
              <w:rPr>
                <w:rFonts w:ascii="Times New Roman" w:hAnsi="Times New Roman" w:cs="Times New Roman"/>
              </w:rPr>
              <w:t xml:space="preserve">900 minutes </w:t>
            </w:r>
            <w:r w:rsidR="00411AAF" w:rsidRPr="00136048">
              <w:rPr>
                <w:rFonts w:ascii="Times New Roman" w:hAnsi="Times New Roman" w:cs="Times New Roman"/>
              </w:rPr>
              <w:t>(10 x 90 minute lessons)</w:t>
            </w:r>
          </w:p>
        </w:tc>
        <w:tc>
          <w:tcPr>
            <w:tcW w:w="7088" w:type="dxa"/>
          </w:tcPr>
          <w:p w:rsidR="008B4F34" w:rsidRPr="00136048" w:rsidRDefault="008B4F34" w:rsidP="00BF4BF0">
            <w:pPr>
              <w:spacing w:before="120" w:after="120"/>
              <w:rPr>
                <w:rFonts w:ascii="Times New Roman" w:hAnsi="Times New Roman" w:cs="Times New Roman"/>
              </w:rPr>
            </w:pPr>
            <w:r w:rsidRPr="00136048">
              <w:rPr>
                <w:rFonts w:ascii="Times New Roman" w:hAnsi="Times New Roman" w:cs="Times New Roman"/>
              </w:rPr>
              <w:t>Sub-strand: Light</w:t>
            </w:r>
          </w:p>
          <w:p w:rsidR="008B4F34" w:rsidRPr="00136048" w:rsidRDefault="0027432A" w:rsidP="00BF4BF0">
            <w:pPr>
              <w:spacing w:before="120" w:after="120"/>
              <w:rPr>
                <w:rFonts w:ascii="Times New Roman" w:hAnsi="Times New Roman" w:cs="Times New Roman"/>
              </w:rPr>
            </w:pPr>
            <w:r w:rsidRPr="00136048">
              <w:rPr>
                <w:rFonts w:ascii="Times New Roman" w:hAnsi="Times New Roman" w:cs="Times New Roman"/>
              </w:rPr>
              <w:t>Concept: Light from a source forms shadows and can be absorbed, reflected and refracted (N</w:t>
            </w:r>
            <w:r w:rsidR="002678F8" w:rsidRPr="00136048">
              <w:rPr>
                <w:rFonts w:ascii="Times New Roman" w:hAnsi="Times New Roman" w:cs="Times New Roman"/>
              </w:rPr>
              <w:t xml:space="preserve">ew </w:t>
            </w:r>
            <w:r w:rsidRPr="00136048">
              <w:rPr>
                <w:rFonts w:ascii="Times New Roman" w:hAnsi="Times New Roman" w:cs="Times New Roman"/>
              </w:rPr>
              <w:t>S</w:t>
            </w:r>
            <w:r w:rsidR="002678F8" w:rsidRPr="00136048">
              <w:rPr>
                <w:rFonts w:ascii="Times New Roman" w:hAnsi="Times New Roman" w:cs="Times New Roman"/>
              </w:rPr>
              <w:t xml:space="preserve">outh </w:t>
            </w:r>
            <w:r w:rsidRPr="00136048">
              <w:rPr>
                <w:rFonts w:ascii="Times New Roman" w:hAnsi="Times New Roman" w:cs="Times New Roman"/>
              </w:rPr>
              <w:t>W</w:t>
            </w:r>
            <w:r w:rsidR="002678F8" w:rsidRPr="00136048">
              <w:rPr>
                <w:rFonts w:ascii="Times New Roman" w:hAnsi="Times New Roman" w:cs="Times New Roman"/>
              </w:rPr>
              <w:t>ales</w:t>
            </w:r>
            <w:r w:rsidRPr="00136048">
              <w:rPr>
                <w:rFonts w:ascii="Times New Roman" w:hAnsi="Times New Roman" w:cs="Times New Roman"/>
              </w:rPr>
              <w:t xml:space="preserve"> Board of Studies</w:t>
            </w:r>
            <w:r w:rsidR="002678F8" w:rsidRPr="00136048">
              <w:rPr>
                <w:rFonts w:ascii="Times New Roman" w:hAnsi="Times New Roman" w:cs="Times New Roman"/>
              </w:rPr>
              <w:t>, 2012, p.66</w:t>
            </w:r>
            <w:r w:rsidRPr="00136048">
              <w:rPr>
                <w:rFonts w:ascii="Times New Roman" w:hAnsi="Times New Roman" w:cs="Times New Roman"/>
              </w:rPr>
              <w:t>)</w:t>
            </w:r>
          </w:p>
        </w:tc>
      </w:tr>
    </w:tbl>
    <w:p w:rsidR="000C1A9C" w:rsidRPr="00136048" w:rsidRDefault="000C1A9C" w:rsidP="00BF4BF0">
      <w:pPr>
        <w:spacing w:before="120" w:after="120"/>
        <w:rPr>
          <w:rFonts w:ascii="Times New Roman" w:hAnsi="Times New Roman" w:cs="Times New Roman"/>
          <w:sz w:val="16"/>
          <w:szCs w:val="16"/>
        </w:rPr>
      </w:pPr>
    </w:p>
    <w:p w:rsidR="008B4F34" w:rsidRPr="00136048" w:rsidRDefault="008B4F34" w:rsidP="00BF4BF0">
      <w:pPr>
        <w:spacing w:before="120" w:after="120"/>
        <w:rPr>
          <w:rFonts w:ascii="Times New Roman" w:hAnsi="Times New Roman" w:cs="Times New Roman"/>
          <w:sz w:val="32"/>
          <w:szCs w:val="32"/>
        </w:rPr>
      </w:pPr>
      <w:r w:rsidRPr="00136048">
        <w:rPr>
          <w:rFonts w:ascii="Times New Roman" w:hAnsi="Times New Roman" w:cs="Times New Roman"/>
          <w:sz w:val="32"/>
          <w:szCs w:val="32"/>
        </w:rPr>
        <w:t>RATIONALE</w:t>
      </w:r>
    </w:p>
    <w:tbl>
      <w:tblPr>
        <w:tblStyle w:val="TableGrid"/>
        <w:tblW w:w="0" w:type="auto"/>
        <w:tblLook w:val="04A0"/>
      </w:tblPr>
      <w:tblGrid>
        <w:gridCol w:w="14176"/>
      </w:tblGrid>
      <w:tr w:rsidR="008B4F34" w:rsidRPr="00136048" w:rsidTr="008B4F34">
        <w:tc>
          <w:tcPr>
            <w:tcW w:w="14176" w:type="dxa"/>
          </w:tcPr>
          <w:p w:rsidR="00D05ACE" w:rsidRPr="00136048" w:rsidRDefault="00D05ACE" w:rsidP="00BF4BF0">
            <w:pPr>
              <w:spacing w:before="120" w:after="120"/>
              <w:rPr>
                <w:rFonts w:ascii="Times New Roman" w:hAnsi="Times New Roman" w:cs="Times New Roman"/>
              </w:rPr>
            </w:pPr>
            <w:r w:rsidRPr="00136048">
              <w:rPr>
                <w:rFonts w:ascii="Times New Roman" w:hAnsi="Times New Roman" w:cs="Times New Roman"/>
              </w:rPr>
              <w:t xml:space="preserve">In the unit “Light up my life!” students will be exploring the concept that “light from a source forms shadows and can be absorbed, reflected and refracted.” </w:t>
            </w:r>
          </w:p>
          <w:p w:rsidR="008B4F34" w:rsidRPr="00136048" w:rsidRDefault="0036264A" w:rsidP="00BF4BF0">
            <w:pPr>
              <w:spacing w:before="120" w:after="120"/>
              <w:rPr>
                <w:rFonts w:ascii="Times New Roman" w:hAnsi="Times New Roman" w:cs="Times New Roman"/>
              </w:rPr>
            </w:pPr>
            <w:r w:rsidRPr="00136048">
              <w:rPr>
                <w:rFonts w:ascii="Times New Roman" w:hAnsi="Times New Roman" w:cs="Times New Roman"/>
              </w:rPr>
              <w:t>The values of wonder and curiosity</w:t>
            </w:r>
            <w:r w:rsidR="003071C5" w:rsidRPr="00136048">
              <w:rPr>
                <w:rFonts w:ascii="Times New Roman" w:hAnsi="Times New Roman" w:cs="Times New Roman"/>
              </w:rPr>
              <w:t xml:space="preserve"> stimulated in this unit</w:t>
            </w:r>
            <w:r w:rsidR="00F24C6C" w:rsidRPr="00136048">
              <w:rPr>
                <w:rFonts w:ascii="Times New Roman" w:hAnsi="Times New Roman" w:cs="Times New Roman"/>
              </w:rPr>
              <w:t xml:space="preserve"> link</w:t>
            </w:r>
            <w:r w:rsidRPr="00136048">
              <w:rPr>
                <w:rFonts w:ascii="Times New Roman" w:hAnsi="Times New Roman" w:cs="Times New Roman"/>
              </w:rPr>
              <w:t xml:space="preserve"> to real life experiences</w:t>
            </w:r>
            <w:r w:rsidR="003071C5" w:rsidRPr="00136048">
              <w:rPr>
                <w:rFonts w:ascii="Times New Roman" w:hAnsi="Times New Roman" w:cs="Times New Roman"/>
              </w:rPr>
              <w:t xml:space="preserve"> through the process</w:t>
            </w:r>
            <w:r w:rsidRPr="00136048">
              <w:rPr>
                <w:rFonts w:ascii="Times New Roman" w:hAnsi="Times New Roman" w:cs="Times New Roman"/>
              </w:rPr>
              <w:t>es</w:t>
            </w:r>
            <w:r w:rsidR="003071C5" w:rsidRPr="00136048">
              <w:rPr>
                <w:rFonts w:ascii="Times New Roman" w:hAnsi="Times New Roman" w:cs="Times New Roman"/>
              </w:rPr>
              <w:t xml:space="preserve"> of Working Scientifically and Working Technologically. Through questioning, predicting, gathering data, drawing conclusions and explaining</w:t>
            </w:r>
            <w:r w:rsidR="00523B5B" w:rsidRPr="00136048">
              <w:rPr>
                <w:rFonts w:ascii="Times New Roman" w:hAnsi="Times New Roman" w:cs="Times New Roman"/>
              </w:rPr>
              <w:t>,</w:t>
            </w:r>
            <w:r w:rsidR="003071C5" w:rsidRPr="00136048">
              <w:rPr>
                <w:rFonts w:ascii="Times New Roman" w:hAnsi="Times New Roman" w:cs="Times New Roman"/>
              </w:rPr>
              <w:t xml:space="preserve"> stud</w:t>
            </w:r>
            <w:r w:rsidR="00F24C6C" w:rsidRPr="00136048">
              <w:rPr>
                <w:rFonts w:ascii="Times New Roman" w:hAnsi="Times New Roman" w:cs="Times New Roman"/>
              </w:rPr>
              <w:t>ents demonstrate an ability to work s</w:t>
            </w:r>
            <w:r w:rsidR="003071C5" w:rsidRPr="00136048">
              <w:rPr>
                <w:rFonts w:ascii="Times New Roman" w:hAnsi="Times New Roman" w:cs="Times New Roman"/>
              </w:rPr>
              <w:t>cientifically. By developing ideas, producing solutions, selecting appropriate tools and materials and evaluating</w:t>
            </w:r>
            <w:r w:rsidR="00523B5B" w:rsidRPr="00136048">
              <w:rPr>
                <w:rFonts w:ascii="Times New Roman" w:hAnsi="Times New Roman" w:cs="Times New Roman"/>
              </w:rPr>
              <w:t>,</w:t>
            </w:r>
            <w:r w:rsidR="00F24C6C" w:rsidRPr="00136048">
              <w:rPr>
                <w:rFonts w:ascii="Times New Roman" w:hAnsi="Times New Roman" w:cs="Times New Roman"/>
              </w:rPr>
              <w:t xml:space="preserve"> students are able to work t</w:t>
            </w:r>
            <w:r w:rsidR="003071C5" w:rsidRPr="00136048">
              <w:rPr>
                <w:rFonts w:ascii="Times New Roman" w:hAnsi="Times New Roman" w:cs="Times New Roman"/>
              </w:rPr>
              <w:t>echnologically.</w:t>
            </w:r>
            <w:r w:rsidR="008B5660" w:rsidRPr="00136048">
              <w:rPr>
                <w:rFonts w:ascii="Times New Roman" w:hAnsi="Times New Roman" w:cs="Times New Roman"/>
              </w:rPr>
              <w:t xml:space="preserve"> Furthermore, the use of ICT </w:t>
            </w:r>
            <w:r w:rsidR="00523B5B" w:rsidRPr="00136048">
              <w:rPr>
                <w:rFonts w:ascii="Times New Roman" w:hAnsi="Times New Roman" w:cs="Times New Roman"/>
              </w:rPr>
              <w:t>supports and enhances students’ learning.</w:t>
            </w:r>
          </w:p>
          <w:p w:rsidR="0078208D" w:rsidRPr="00136048" w:rsidRDefault="003071C5" w:rsidP="00BF4BF0">
            <w:pPr>
              <w:spacing w:before="120" w:after="120"/>
              <w:rPr>
                <w:rFonts w:ascii="Times New Roman" w:hAnsi="Times New Roman" w:cs="Times New Roman"/>
              </w:rPr>
            </w:pPr>
            <w:r w:rsidRPr="00136048">
              <w:rPr>
                <w:rFonts w:ascii="Times New Roman" w:hAnsi="Times New Roman" w:cs="Times New Roman"/>
              </w:rPr>
              <w:t>This unit</w:t>
            </w:r>
            <w:r w:rsidR="0036264A" w:rsidRPr="00136048">
              <w:rPr>
                <w:rFonts w:ascii="Times New Roman" w:hAnsi="Times New Roman" w:cs="Times New Roman"/>
              </w:rPr>
              <w:t xml:space="preserve"> uses a constructivist approach in accordance with the </w:t>
            </w:r>
            <w:r w:rsidR="00F24C6C" w:rsidRPr="00136048">
              <w:rPr>
                <w:rFonts w:ascii="Times New Roman" w:hAnsi="Times New Roman" w:cs="Times New Roman"/>
              </w:rPr>
              <w:t xml:space="preserve">NSW </w:t>
            </w:r>
            <w:r w:rsidR="0036264A" w:rsidRPr="00136048">
              <w:rPr>
                <w:rFonts w:ascii="Times New Roman" w:hAnsi="Times New Roman" w:cs="Times New Roman"/>
              </w:rPr>
              <w:t xml:space="preserve">K-10 </w:t>
            </w:r>
            <w:r w:rsidR="00F24C6C" w:rsidRPr="00136048">
              <w:rPr>
                <w:rFonts w:ascii="Times New Roman" w:hAnsi="Times New Roman" w:cs="Times New Roman"/>
              </w:rPr>
              <w:t xml:space="preserve">Science Syllabus </w:t>
            </w:r>
            <w:r w:rsidR="0036264A" w:rsidRPr="00136048">
              <w:rPr>
                <w:rFonts w:ascii="Times New Roman" w:hAnsi="Times New Roman" w:cs="Times New Roman"/>
              </w:rPr>
              <w:t xml:space="preserve">(2012) </w:t>
            </w:r>
            <w:r w:rsidR="00934B45" w:rsidRPr="00136048">
              <w:rPr>
                <w:rFonts w:ascii="Times New Roman" w:hAnsi="Times New Roman" w:cs="Times New Roman"/>
              </w:rPr>
              <w:t>through hands on,</w:t>
            </w:r>
            <w:r w:rsidR="008B5660" w:rsidRPr="00136048">
              <w:rPr>
                <w:rFonts w:ascii="Times New Roman" w:hAnsi="Times New Roman" w:cs="Times New Roman"/>
              </w:rPr>
              <w:t xml:space="preserve"> student</w:t>
            </w:r>
            <w:r w:rsidR="0036264A" w:rsidRPr="00136048">
              <w:rPr>
                <w:rFonts w:ascii="Times New Roman" w:hAnsi="Times New Roman" w:cs="Times New Roman"/>
              </w:rPr>
              <w:t xml:space="preserve"> centred activities</w:t>
            </w:r>
            <w:r w:rsidR="00C8173E" w:rsidRPr="00136048">
              <w:rPr>
                <w:rFonts w:ascii="Times New Roman" w:hAnsi="Times New Roman" w:cs="Times New Roman"/>
              </w:rPr>
              <w:t xml:space="preserve"> based on prior knowledge</w:t>
            </w:r>
            <w:r w:rsidR="007178F4" w:rsidRPr="00136048">
              <w:rPr>
                <w:rFonts w:ascii="Times New Roman" w:hAnsi="Times New Roman" w:cs="Times New Roman"/>
              </w:rPr>
              <w:t xml:space="preserve"> (Campbell</w:t>
            </w:r>
            <w:r w:rsidR="00F24C6C" w:rsidRPr="00136048">
              <w:rPr>
                <w:rFonts w:ascii="Times New Roman" w:hAnsi="Times New Roman" w:cs="Times New Roman"/>
              </w:rPr>
              <w:t>, 2012</w:t>
            </w:r>
            <w:r w:rsidR="007178F4" w:rsidRPr="00136048">
              <w:rPr>
                <w:rFonts w:ascii="Times New Roman" w:hAnsi="Times New Roman" w:cs="Times New Roman"/>
              </w:rPr>
              <w:t>)</w:t>
            </w:r>
            <w:r w:rsidR="0036264A" w:rsidRPr="00136048">
              <w:rPr>
                <w:rFonts w:ascii="Times New Roman" w:hAnsi="Times New Roman" w:cs="Times New Roman"/>
              </w:rPr>
              <w:t xml:space="preserve"> and </w:t>
            </w:r>
            <w:r w:rsidRPr="00136048">
              <w:rPr>
                <w:rFonts w:ascii="Times New Roman" w:hAnsi="Times New Roman" w:cs="Times New Roman"/>
              </w:rPr>
              <w:t xml:space="preserve">by incorporating the 5E model proposed by </w:t>
            </w:r>
            <w:r w:rsidRPr="003E3B62">
              <w:rPr>
                <w:rFonts w:ascii="Times New Roman" w:hAnsi="Times New Roman" w:cs="Times New Roman"/>
              </w:rPr>
              <w:t>Bybee (1989</w:t>
            </w:r>
            <w:r w:rsidR="00F24C6C" w:rsidRPr="003E3B62">
              <w:rPr>
                <w:rFonts w:ascii="Times New Roman" w:hAnsi="Times New Roman" w:cs="Times New Roman"/>
              </w:rPr>
              <w:t>,</w:t>
            </w:r>
            <w:r w:rsidRPr="003E3B62">
              <w:rPr>
                <w:rFonts w:ascii="Times New Roman" w:hAnsi="Times New Roman" w:cs="Times New Roman"/>
              </w:rPr>
              <w:t xml:space="preserve"> as cited in Skamp</w:t>
            </w:r>
            <w:r w:rsidR="00F24C6C" w:rsidRPr="003E3B62">
              <w:rPr>
                <w:rFonts w:ascii="Times New Roman" w:hAnsi="Times New Roman" w:cs="Times New Roman"/>
              </w:rPr>
              <w:t>, 2012</w:t>
            </w:r>
            <w:r w:rsidRPr="003E3B62">
              <w:rPr>
                <w:rFonts w:ascii="Times New Roman" w:hAnsi="Times New Roman" w:cs="Times New Roman"/>
              </w:rPr>
              <w:t>).</w:t>
            </w:r>
            <w:r w:rsidRPr="00136048">
              <w:rPr>
                <w:rFonts w:ascii="Times New Roman" w:hAnsi="Times New Roman" w:cs="Times New Roman"/>
              </w:rPr>
              <w:t xml:space="preserve"> This approach to scientific inquiry</w:t>
            </w:r>
            <w:r w:rsidR="0078208D" w:rsidRPr="00136048">
              <w:rPr>
                <w:rFonts w:ascii="Times New Roman" w:hAnsi="Times New Roman" w:cs="Times New Roman"/>
              </w:rPr>
              <w:t xml:space="preserve"> follows the process of:</w:t>
            </w:r>
          </w:p>
          <w:p w:rsidR="0078208D" w:rsidRPr="00136048" w:rsidRDefault="0078208D" w:rsidP="00DB37A6">
            <w:pPr>
              <w:pStyle w:val="ListParagraph"/>
              <w:numPr>
                <w:ilvl w:val="0"/>
                <w:numId w:val="18"/>
              </w:numPr>
              <w:spacing w:before="120" w:after="120"/>
              <w:rPr>
                <w:rFonts w:ascii="Times New Roman" w:hAnsi="Times New Roman" w:cs="Times New Roman"/>
              </w:rPr>
            </w:pPr>
            <w:r w:rsidRPr="00136048">
              <w:rPr>
                <w:rFonts w:ascii="Times New Roman" w:hAnsi="Times New Roman" w:cs="Times New Roman"/>
              </w:rPr>
              <w:t>Engage – creates interest and stimulate curiosity</w:t>
            </w:r>
          </w:p>
          <w:p w:rsidR="0078208D" w:rsidRPr="00136048" w:rsidRDefault="0078208D" w:rsidP="00DB37A6">
            <w:pPr>
              <w:pStyle w:val="ListParagraph"/>
              <w:numPr>
                <w:ilvl w:val="0"/>
                <w:numId w:val="18"/>
              </w:numPr>
              <w:spacing w:before="120" w:after="120"/>
              <w:rPr>
                <w:rFonts w:ascii="Times New Roman" w:hAnsi="Times New Roman" w:cs="Times New Roman"/>
              </w:rPr>
            </w:pPr>
            <w:r w:rsidRPr="00136048">
              <w:rPr>
                <w:rFonts w:ascii="Times New Roman" w:hAnsi="Times New Roman" w:cs="Times New Roman"/>
              </w:rPr>
              <w:t xml:space="preserve">Explore </w:t>
            </w:r>
            <w:r w:rsidR="00523B5B" w:rsidRPr="00136048">
              <w:rPr>
                <w:rFonts w:ascii="Times New Roman" w:hAnsi="Times New Roman" w:cs="Times New Roman"/>
              </w:rPr>
              <w:t>–</w:t>
            </w:r>
            <w:r w:rsidRPr="00136048">
              <w:rPr>
                <w:rFonts w:ascii="Times New Roman" w:hAnsi="Times New Roman" w:cs="Times New Roman"/>
              </w:rPr>
              <w:t xml:space="preserve"> </w:t>
            </w:r>
            <w:r w:rsidR="00523B5B" w:rsidRPr="00136048">
              <w:rPr>
                <w:rFonts w:ascii="Times New Roman" w:hAnsi="Times New Roman" w:cs="Times New Roman"/>
              </w:rPr>
              <w:t>provides hand on experiences of the phenomena</w:t>
            </w:r>
          </w:p>
          <w:p w:rsidR="0078208D" w:rsidRPr="00136048" w:rsidRDefault="0078208D" w:rsidP="00DB37A6">
            <w:pPr>
              <w:pStyle w:val="ListParagraph"/>
              <w:numPr>
                <w:ilvl w:val="0"/>
                <w:numId w:val="18"/>
              </w:numPr>
              <w:spacing w:before="120" w:after="120"/>
              <w:rPr>
                <w:rFonts w:ascii="Times New Roman" w:hAnsi="Times New Roman" w:cs="Times New Roman"/>
              </w:rPr>
            </w:pPr>
            <w:r w:rsidRPr="00136048">
              <w:rPr>
                <w:rFonts w:ascii="Times New Roman" w:hAnsi="Times New Roman" w:cs="Times New Roman"/>
              </w:rPr>
              <w:t xml:space="preserve">Explain </w:t>
            </w:r>
            <w:r w:rsidR="00523B5B" w:rsidRPr="00136048">
              <w:rPr>
                <w:rFonts w:ascii="Times New Roman" w:hAnsi="Times New Roman" w:cs="Times New Roman"/>
              </w:rPr>
              <w:t>–</w:t>
            </w:r>
            <w:r w:rsidRPr="00136048">
              <w:rPr>
                <w:rFonts w:ascii="Times New Roman" w:hAnsi="Times New Roman" w:cs="Times New Roman"/>
              </w:rPr>
              <w:t xml:space="preserve"> </w:t>
            </w:r>
            <w:r w:rsidR="00523B5B" w:rsidRPr="00136048">
              <w:rPr>
                <w:rFonts w:ascii="Times New Roman" w:hAnsi="Times New Roman" w:cs="Times New Roman"/>
              </w:rPr>
              <w:t>introduced to terms and current scientific explanations and justify claims in terms of evidence gathered</w:t>
            </w:r>
          </w:p>
          <w:p w:rsidR="0078208D" w:rsidRPr="00136048" w:rsidRDefault="0078208D" w:rsidP="00DB37A6">
            <w:pPr>
              <w:pStyle w:val="ListParagraph"/>
              <w:numPr>
                <w:ilvl w:val="0"/>
                <w:numId w:val="18"/>
              </w:numPr>
              <w:spacing w:before="120" w:after="120"/>
              <w:rPr>
                <w:rFonts w:ascii="Times New Roman" w:hAnsi="Times New Roman" w:cs="Times New Roman"/>
              </w:rPr>
            </w:pPr>
            <w:r w:rsidRPr="00136048">
              <w:rPr>
                <w:rFonts w:ascii="Times New Roman" w:hAnsi="Times New Roman" w:cs="Times New Roman"/>
              </w:rPr>
              <w:t xml:space="preserve">Elaborate - </w:t>
            </w:r>
            <w:r w:rsidR="00523B5B" w:rsidRPr="00136048">
              <w:rPr>
                <w:rFonts w:ascii="Times New Roman" w:hAnsi="Times New Roman" w:cs="Times New Roman"/>
              </w:rPr>
              <w:t>uses and applies concepts and explanations in new contexts</w:t>
            </w:r>
            <w:r w:rsidR="00F24C6C" w:rsidRPr="00136048">
              <w:rPr>
                <w:rFonts w:ascii="Times New Roman" w:hAnsi="Times New Roman" w:cs="Times New Roman"/>
              </w:rPr>
              <w:t xml:space="preserve"> and to connect concepts to real life</w:t>
            </w:r>
          </w:p>
          <w:p w:rsidR="0078208D" w:rsidRPr="00136048" w:rsidRDefault="0078208D" w:rsidP="00DB37A6">
            <w:pPr>
              <w:pStyle w:val="ListParagraph"/>
              <w:numPr>
                <w:ilvl w:val="0"/>
                <w:numId w:val="18"/>
              </w:numPr>
              <w:spacing w:before="120" w:after="120"/>
              <w:rPr>
                <w:rFonts w:ascii="Times New Roman" w:hAnsi="Times New Roman" w:cs="Times New Roman"/>
              </w:rPr>
            </w:pPr>
            <w:r w:rsidRPr="00136048">
              <w:rPr>
                <w:rFonts w:ascii="Times New Roman" w:hAnsi="Times New Roman" w:cs="Times New Roman"/>
              </w:rPr>
              <w:t xml:space="preserve">Evaluate </w:t>
            </w:r>
            <w:r w:rsidR="00523B5B" w:rsidRPr="00136048">
              <w:rPr>
                <w:rFonts w:ascii="Times New Roman" w:hAnsi="Times New Roman" w:cs="Times New Roman"/>
              </w:rPr>
              <w:t>– review and reflect on their learning</w:t>
            </w:r>
          </w:p>
          <w:p w:rsidR="0036264A" w:rsidRPr="00136048" w:rsidRDefault="0036264A" w:rsidP="00BF4BF0">
            <w:pPr>
              <w:spacing w:before="120" w:after="120"/>
              <w:rPr>
                <w:rFonts w:ascii="Times New Roman" w:hAnsi="Times New Roman" w:cs="Times New Roman"/>
              </w:rPr>
            </w:pPr>
            <w:r w:rsidRPr="00136048">
              <w:rPr>
                <w:rFonts w:ascii="Times New Roman" w:hAnsi="Times New Roman" w:cs="Times New Roman"/>
              </w:rPr>
              <w:t xml:space="preserve">Throughout this unit the 8 </w:t>
            </w:r>
            <w:r w:rsidR="0051653D" w:rsidRPr="00136048">
              <w:rPr>
                <w:rFonts w:ascii="Times New Roman" w:hAnsi="Times New Roman" w:cs="Times New Roman"/>
              </w:rPr>
              <w:t xml:space="preserve">Aboriginal </w:t>
            </w:r>
            <w:r w:rsidRPr="00136048">
              <w:rPr>
                <w:rFonts w:ascii="Times New Roman" w:hAnsi="Times New Roman" w:cs="Times New Roman"/>
              </w:rPr>
              <w:t xml:space="preserve">ways of learning </w:t>
            </w:r>
            <w:r w:rsidR="0051653D" w:rsidRPr="00136048">
              <w:rPr>
                <w:rFonts w:ascii="Times New Roman" w:hAnsi="Times New Roman" w:cs="Times New Roman"/>
              </w:rPr>
              <w:t>(</w:t>
            </w:r>
            <w:r w:rsidR="0051653D" w:rsidRPr="00136048">
              <w:rPr>
                <w:rFonts w:ascii="Times New Roman" w:hAnsi="Times New Roman" w:cs="Times New Roman"/>
                <w:i/>
              </w:rPr>
              <w:t>8 Aboriginal ways of learning</w:t>
            </w:r>
            <w:r w:rsidR="00123AEF">
              <w:rPr>
                <w:rFonts w:ascii="Times New Roman" w:hAnsi="Times New Roman" w:cs="Times New Roman"/>
                <w:i/>
              </w:rPr>
              <w:t>,</w:t>
            </w:r>
            <w:r w:rsidR="0051653D" w:rsidRPr="00136048">
              <w:rPr>
                <w:rFonts w:ascii="Times New Roman" w:hAnsi="Times New Roman" w:cs="Times New Roman"/>
              </w:rPr>
              <w:t xml:space="preserve"> 2014</w:t>
            </w:r>
            <w:r w:rsidRPr="00136048">
              <w:rPr>
                <w:rFonts w:ascii="Times New Roman" w:hAnsi="Times New Roman" w:cs="Times New Roman"/>
              </w:rPr>
              <w:t>) is embedded to cater for Aboriginal and T</w:t>
            </w:r>
            <w:r w:rsidR="008B5660" w:rsidRPr="00136048">
              <w:rPr>
                <w:rFonts w:ascii="Times New Roman" w:hAnsi="Times New Roman" w:cs="Times New Roman"/>
              </w:rPr>
              <w:t>orres Strait Islander students also allowing them to share their cultural knowledge and experiences.</w:t>
            </w:r>
          </w:p>
          <w:p w:rsidR="008B5660" w:rsidRPr="00136048" w:rsidRDefault="008B5660" w:rsidP="00BF4BF0">
            <w:pPr>
              <w:spacing w:before="120" w:after="120"/>
              <w:rPr>
                <w:rFonts w:ascii="Times New Roman" w:hAnsi="Times New Roman" w:cs="Times New Roman"/>
              </w:rPr>
            </w:pPr>
            <w:r w:rsidRPr="00136048">
              <w:rPr>
                <w:rFonts w:ascii="Times New Roman" w:hAnsi="Times New Roman" w:cs="Times New Roman"/>
              </w:rPr>
              <w:lastRenderedPageBreak/>
              <w:t xml:space="preserve">This unit provides a guide to cater for all learning styles and abilities through assessing prior knowledge, catering for students’ interest, providing them with choice and individual, group and peer teaching opportunities. </w:t>
            </w:r>
          </w:p>
          <w:p w:rsidR="0036264A" w:rsidRPr="00136048" w:rsidRDefault="00523B5B" w:rsidP="00BF4BF0">
            <w:pPr>
              <w:spacing w:before="120" w:after="120"/>
              <w:rPr>
                <w:rFonts w:ascii="Times New Roman" w:hAnsi="Times New Roman" w:cs="Times New Roman"/>
              </w:rPr>
            </w:pPr>
            <w:r w:rsidRPr="00136048">
              <w:rPr>
                <w:rFonts w:ascii="Times New Roman" w:hAnsi="Times New Roman" w:cs="Times New Roman"/>
              </w:rPr>
              <w:t>This unit integrates Literacy, Numeracy, Creativ</w:t>
            </w:r>
            <w:r w:rsidR="00F24C6C" w:rsidRPr="00136048">
              <w:rPr>
                <w:rFonts w:ascii="Times New Roman" w:hAnsi="Times New Roman" w:cs="Times New Roman"/>
              </w:rPr>
              <w:t>e Arts, History and a range of S</w:t>
            </w:r>
            <w:r w:rsidRPr="00136048">
              <w:rPr>
                <w:rFonts w:ascii="Times New Roman" w:hAnsi="Times New Roman" w:cs="Times New Roman"/>
              </w:rPr>
              <w:t>cience</w:t>
            </w:r>
            <w:r w:rsidR="00F24C6C" w:rsidRPr="00136048">
              <w:rPr>
                <w:rFonts w:ascii="Times New Roman" w:hAnsi="Times New Roman" w:cs="Times New Roman"/>
              </w:rPr>
              <w:t xml:space="preserve"> and Technology</w:t>
            </w:r>
            <w:r w:rsidRPr="00136048">
              <w:rPr>
                <w:rFonts w:ascii="Times New Roman" w:hAnsi="Times New Roman" w:cs="Times New Roman"/>
              </w:rPr>
              <w:t xml:space="preserve"> content strands.</w:t>
            </w:r>
          </w:p>
        </w:tc>
      </w:tr>
    </w:tbl>
    <w:p w:rsidR="000C1A9C" w:rsidRPr="00136048" w:rsidRDefault="000C1A9C" w:rsidP="00BF4BF0">
      <w:pPr>
        <w:spacing w:before="120" w:after="120"/>
        <w:rPr>
          <w:rFonts w:ascii="Times New Roman" w:hAnsi="Times New Roman" w:cs="Times New Roman"/>
          <w:sz w:val="16"/>
          <w:szCs w:val="16"/>
        </w:rPr>
      </w:pPr>
    </w:p>
    <w:p w:rsidR="008B4F34" w:rsidRPr="00136048" w:rsidRDefault="008B4F34" w:rsidP="00BF4BF0">
      <w:pPr>
        <w:spacing w:before="120" w:after="120"/>
        <w:rPr>
          <w:rFonts w:ascii="Times New Roman" w:hAnsi="Times New Roman" w:cs="Times New Roman"/>
          <w:sz w:val="32"/>
          <w:szCs w:val="32"/>
        </w:rPr>
      </w:pPr>
      <w:r w:rsidRPr="00136048">
        <w:rPr>
          <w:rFonts w:ascii="Times New Roman" w:hAnsi="Times New Roman" w:cs="Times New Roman"/>
          <w:sz w:val="32"/>
          <w:szCs w:val="32"/>
        </w:rPr>
        <w:t>GOALS</w:t>
      </w:r>
    </w:p>
    <w:tbl>
      <w:tblPr>
        <w:tblStyle w:val="TableGrid"/>
        <w:tblW w:w="0" w:type="auto"/>
        <w:tblLook w:val="04A0"/>
      </w:tblPr>
      <w:tblGrid>
        <w:gridCol w:w="7088"/>
        <w:gridCol w:w="7088"/>
      </w:tblGrid>
      <w:tr w:rsidR="000C1A9C" w:rsidRPr="00136048" w:rsidTr="000C1A9C">
        <w:tc>
          <w:tcPr>
            <w:tcW w:w="14176" w:type="dxa"/>
            <w:gridSpan w:val="2"/>
          </w:tcPr>
          <w:p w:rsidR="000C1A9C" w:rsidRPr="00136048" w:rsidRDefault="000C1A9C" w:rsidP="00BF4BF0">
            <w:pPr>
              <w:spacing w:before="120" w:after="120"/>
              <w:rPr>
                <w:rFonts w:ascii="Times New Roman" w:hAnsi="Times New Roman" w:cs="Times New Roman"/>
              </w:rPr>
            </w:pPr>
            <w:r w:rsidRPr="00136048">
              <w:rPr>
                <w:rFonts w:ascii="Times New Roman" w:hAnsi="Times New Roman" w:cs="Times New Roman"/>
              </w:rPr>
              <w:t>KLA: Science and Technology</w:t>
            </w:r>
          </w:p>
          <w:p w:rsidR="000C1A9C" w:rsidRPr="00136048" w:rsidRDefault="000C1A9C" w:rsidP="00BF4BF0">
            <w:pPr>
              <w:spacing w:before="120" w:after="120"/>
              <w:rPr>
                <w:rFonts w:ascii="Times New Roman" w:hAnsi="Times New Roman" w:cs="Times New Roman"/>
                <w:u w:val="single"/>
              </w:rPr>
            </w:pPr>
            <w:r w:rsidRPr="00136048">
              <w:rPr>
                <w:rFonts w:ascii="Times New Roman" w:hAnsi="Times New Roman" w:cs="Times New Roman"/>
                <w:u w:val="single"/>
              </w:rPr>
              <w:t>Outcomes &amp; Performance Indicators:</w:t>
            </w:r>
          </w:p>
          <w:p w:rsidR="000C1A9C" w:rsidRPr="00136048" w:rsidRDefault="000C1A9C" w:rsidP="00BF4BF0">
            <w:pPr>
              <w:spacing w:before="120" w:after="120"/>
              <w:rPr>
                <w:rFonts w:ascii="Times New Roman" w:hAnsi="Times New Roman" w:cs="Times New Roman"/>
                <w:b/>
                <w:lang w:val="en-US"/>
              </w:rPr>
            </w:pPr>
            <w:r w:rsidRPr="00136048">
              <w:rPr>
                <w:rFonts w:ascii="Times New Roman" w:hAnsi="Times New Roman" w:cs="Times New Roman"/>
                <w:b/>
                <w:lang w:val="en-US"/>
              </w:rPr>
              <w:t>Physical World</w:t>
            </w:r>
          </w:p>
          <w:p w:rsidR="000C1A9C" w:rsidRPr="00136048" w:rsidRDefault="000C1A9C" w:rsidP="00BF4BF0">
            <w:pPr>
              <w:widowControl w:val="0"/>
              <w:numPr>
                <w:ilvl w:val="0"/>
                <w:numId w:val="3"/>
              </w:numPr>
              <w:tabs>
                <w:tab w:val="left" w:pos="220"/>
                <w:tab w:val="left" w:pos="426"/>
              </w:tabs>
              <w:autoSpaceDE w:val="0"/>
              <w:autoSpaceDN w:val="0"/>
              <w:adjustRightInd w:val="0"/>
              <w:spacing w:before="120" w:after="120"/>
              <w:ind w:left="0" w:firstLine="0"/>
              <w:rPr>
                <w:rFonts w:ascii="Times New Roman" w:hAnsi="Times New Roman" w:cs="Times New Roman"/>
                <w:lang w:val="en-US"/>
              </w:rPr>
            </w:pPr>
            <w:r w:rsidRPr="00136048">
              <w:rPr>
                <w:rFonts w:ascii="Times New Roman" w:hAnsi="Times New Roman" w:cs="Times New Roman"/>
                <w:b/>
                <w:lang w:val="en-US"/>
              </w:rPr>
              <w:t>ST3-7PW:</w:t>
            </w:r>
            <w:r w:rsidRPr="00136048">
              <w:rPr>
                <w:rFonts w:ascii="Times New Roman" w:hAnsi="Times New Roman" w:cs="Times New Roman"/>
                <w:lang w:val="en-US"/>
              </w:rPr>
              <w:t xml:space="preserve"> uses scientific knowledge about the transfer of light to solve problems that directly affect people’s lives</w:t>
            </w:r>
          </w:p>
          <w:p w:rsidR="000C1A9C" w:rsidRPr="00136048" w:rsidRDefault="000C1A9C" w:rsidP="005A3DE6">
            <w:pPr>
              <w:widowControl w:val="0"/>
              <w:numPr>
                <w:ilvl w:val="0"/>
                <w:numId w:val="4"/>
              </w:numPr>
              <w:tabs>
                <w:tab w:val="left" w:pos="220"/>
                <w:tab w:val="left" w:pos="720"/>
              </w:tabs>
              <w:autoSpaceDE w:val="0"/>
              <w:autoSpaceDN w:val="0"/>
              <w:adjustRightInd w:val="0"/>
              <w:ind w:left="714" w:hanging="357"/>
              <w:rPr>
                <w:rFonts w:ascii="Times New Roman" w:hAnsi="Times New Roman" w:cs="Times New Roman"/>
                <w:lang w:val="en-US"/>
              </w:rPr>
            </w:pPr>
            <w:r w:rsidRPr="00136048">
              <w:rPr>
                <w:rFonts w:ascii="Times New Roman" w:hAnsi="Times New Roman" w:cs="Times New Roman"/>
                <w:lang w:val="en-US"/>
              </w:rPr>
              <w:t>classify materials as transparent, opaque or translucent, based on whether light passes through them, is absorbed, reflected or scattered</w:t>
            </w:r>
          </w:p>
          <w:p w:rsidR="000C1A9C" w:rsidRPr="00136048" w:rsidRDefault="000C1A9C" w:rsidP="005A3DE6">
            <w:pPr>
              <w:widowControl w:val="0"/>
              <w:numPr>
                <w:ilvl w:val="0"/>
                <w:numId w:val="4"/>
              </w:numPr>
              <w:tabs>
                <w:tab w:val="left" w:pos="220"/>
                <w:tab w:val="left" w:pos="720"/>
              </w:tabs>
              <w:autoSpaceDE w:val="0"/>
              <w:autoSpaceDN w:val="0"/>
              <w:adjustRightInd w:val="0"/>
              <w:ind w:left="714" w:hanging="357"/>
              <w:rPr>
                <w:rFonts w:ascii="Times New Roman" w:hAnsi="Times New Roman" w:cs="Times New Roman"/>
                <w:lang w:val="en-US"/>
              </w:rPr>
            </w:pPr>
            <w:r w:rsidRPr="00136048">
              <w:rPr>
                <w:rFonts w:ascii="Times New Roman" w:hAnsi="Times New Roman" w:cs="Times New Roman"/>
                <w:lang w:val="en-US"/>
              </w:rPr>
              <w:t>observe and describe how the absorption of light by materials and objects forms shadows, eg building shading</w:t>
            </w:r>
          </w:p>
          <w:p w:rsidR="000C1A9C" w:rsidRPr="00136048" w:rsidRDefault="000C1A9C" w:rsidP="005A3DE6">
            <w:pPr>
              <w:widowControl w:val="0"/>
              <w:numPr>
                <w:ilvl w:val="0"/>
                <w:numId w:val="4"/>
              </w:numPr>
              <w:tabs>
                <w:tab w:val="left" w:pos="220"/>
                <w:tab w:val="left" w:pos="720"/>
              </w:tabs>
              <w:autoSpaceDE w:val="0"/>
              <w:autoSpaceDN w:val="0"/>
              <w:adjustRightInd w:val="0"/>
              <w:ind w:left="714" w:hanging="357"/>
              <w:rPr>
                <w:rFonts w:ascii="Times New Roman" w:hAnsi="Times New Roman" w:cs="Times New Roman"/>
                <w:lang w:val="en-US"/>
              </w:rPr>
            </w:pPr>
            <w:r w:rsidRPr="00136048">
              <w:rPr>
                <w:rFonts w:ascii="Times New Roman" w:hAnsi="Times New Roman" w:cs="Times New Roman"/>
                <w:lang w:val="en-US"/>
              </w:rPr>
              <w:t>gather </w:t>
            </w:r>
            <w:hyperlink r:id="rId8" w:history="1">
              <w:r w:rsidRPr="00136048">
                <w:rPr>
                  <w:rFonts w:ascii="Times New Roman" w:hAnsi="Times New Roman" w:cs="Times New Roman"/>
                  <w:lang w:val="en-US"/>
                </w:rPr>
                <w:t>evidence</w:t>
              </w:r>
            </w:hyperlink>
            <w:r w:rsidRPr="00136048">
              <w:rPr>
                <w:rFonts w:ascii="Times New Roman" w:hAnsi="Times New Roman" w:cs="Times New Roman"/>
                <w:lang w:val="en-US"/>
              </w:rPr>
              <w:t xml:space="preserve"> to support their predictions about how light travels and is reflected </w:t>
            </w:r>
          </w:p>
          <w:p w:rsidR="00C1575D" w:rsidRPr="00136048" w:rsidRDefault="000C1A9C" w:rsidP="005A3DE6">
            <w:pPr>
              <w:widowControl w:val="0"/>
              <w:numPr>
                <w:ilvl w:val="0"/>
                <w:numId w:val="4"/>
              </w:numPr>
              <w:tabs>
                <w:tab w:val="left" w:pos="220"/>
                <w:tab w:val="left" w:pos="720"/>
              </w:tabs>
              <w:autoSpaceDE w:val="0"/>
              <w:autoSpaceDN w:val="0"/>
              <w:adjustRightInd w:val="0"/>
              <w:ind w:left="714" w:hanging="357"/>
              <w:rPr>
                <w:rFonts w:ascii="Times New Roman" w:hAnsi="Times New Roman" w:cs="Times New Roman"/>
                <w:lang w:val="en-US"/>
              </w:rPr>
            </w:pPr>
            <w:r w:rsidRPr="00136048">
              <w:rPr>
                <w:rFonts w:ascii="Times New Roman" w:hAnsi="Times New Roman" w:cs="Times New Roman"/>
                <w:lang w:val="en-US"/>
              </w:rPr>
              <w:t>research, using </w:t>
            </w:r>
            <w:hyperlink r:id="rId9" w:history="1">
              <w:r w:rsidRPr="00136048">
                <w:rPr>
                  <w:rFonts w:ascii="Times New Roman" w:hAnsi="Times New Roman" w:cs="Times New Roman"/>
                  <w:lang w:val="en-US"/>
                </w:rPr>
                <w:t>secondary sources</w:t>
              </w:r>
            </w:hyperlink>
            <w:r w:rsidRPr="00136048">
              <w:rPr>
                <w:rFonts w:ascii="Times New Roman" w:hAnsi="Times New Roman" w:cs="Times New Roman"/>
                <w:lang w:val="en-US"/>
              </w:rPr>
              <w:t xml:space="preserve"> to gather information about science understandings, discoveries and/or inventions that depend on the reflection and refraction of light and how these are used to solve problems that directly affect people's lives, eg mirrors, magnifiers, spectacles and prisms</w:t>
            </w:r>
            <w:r w:rsidR="0051653D" w:rsidRPr="00136048">
              <w:rPr>
                <w:rFonts w:ascii="Times New Roman" w:hAnsi="Times New Roman" w:cs="Times New Roman"/>
                <w:lang w:val="en-US"/>
              </w:rPr>
              <w:t xml:space="preserve"> </w:t>
            </w:r>
            <w:r w:rsidR="0051653D" w:rsidRPr="00136048">
              <w:rPr>
                <w:rFonts w:ascii="Times New Roman" w:hAnsi="Times New Roman" w:cs="Times New Roman"/>
              </w:rPr>
              <w:t>(New South Wales Board of Studies, 2012</w:t>
            </w:r>
            <w:r w:rsidR="0051653D" w:rsidRPr="00CF6211">
              <w:rPr>
                <w:rFonts w:ascii="Times New Roman" w:hAnsi="Times New Roman" w:cs="Times New Roman"/>
              </w:rPr>
              <w:t>, p.66)</w:t>
            </w:r>
          </w:p>
          <w:p w:rsidR="000C1A9C" w:rsidRPr="00136048" w:rsidRDefault="000C1A9C" w:rsidP="00BF4BF0">
            <w:pPr>
              <w:widowControl w:val="0"/>
              <w:tabs>
                <w:tab w:val="left" w:pos="220"/>
                <w:tab w:val="left" w:pos="720"/>
              </w:tabs>
              <w:autoSpaceDE w:val="0"/>
              <w:autoSpaceDN w:val="0"/>
              <w:adjustRightInd w:val="0"/>
              <w:spacing w:before="120" w:after="120"/>
              <w:rPr>
                <w:rFonts w:ascii="Times New Roman" w:hAnsi="Times New Roman" w:cs="Times New Roman"/>
                <w:b/>
                <w:lang w:val="en-US"/>
              </w:rPr>
            </w:pPr>
            <w:r w:rsidRPr="00136048">
              <w:rPr>
                <w:rFonts w:ascii="Times New Roman" w:hAnsi="Times New Roman" w:cs="Times New Roman"/>
                <w:b/>
                <w:lang w:val="en-US"/>
              </w:rPr>
              <w:t>Working Scientifically</w:t>
            </w:r>
          </w:p>
          <w:p w:rsidR="000C1A9C" w:rsidRPr="00136048" w:rsidRDefault="000C1A9C" w:rsidP="00BF4BF0">
            <w:pPr>
              <w:widowControl w:val="0"/>
              <w:tabs>
                <w:tab w:val="left" w:pos="220"/>
                <w:tab w:val="left" w:pos="720"/>
              </w:tabs>
              <w:autoSpaceDE w:val="0"/>
              <w:autoSpaceDN w:val="0"/>
              <w:adjustRightInd w:val="0"/>
              <w:spacing w:before="120" w:after="120"/>
              <w:rPr>
                <w:rFonts w:ascii="Times New Roman" w:hAnsi="Times New Roman" w:cs="Times New Roman"/>
                <w:lang w:val="en-US"/>
              </w:rPr>
            </w:pPr>
            <w:r w:rsidRPr="00136048">
              <w:rPr>
                <w:rFonts w:ascii="Times New Roman" w:hAnsi="Times New Roman" w:cs="Times New Roman"/>
                <w:b/>
                <w:lang w:val="en-US"/>
              </w:rPr>
              <w:t xml:space="preserve">ST3-4WS: </w:t>
            </w:r>
            <w:r w:rsidRPr="00136048">
              <w:rPr>
                <w:rFonts w:ascii="Times New Roman" w:hAnsi="Times New Roman" w:cs="Times New Roman"/>
                <w:lang w:val="en-US"/>
              </w:rPr>
              <w:t>investigates by posing questions, including testable questions, making predictions and gathering data to draw evidence-based conclusions and develop explanations</w:t>
            </w:r>
          </w:p>
          <w:p w:rsidR="000C1A9C" w:rsidRPr="00136048" w:rsidRDefault="000C1A9C" w:rsidP="00DB37A6">
            <w:pPr>
              <w:pStyle w:val="ListParagraph"/>
              <w:widowControl w:val="0"/>
              <w:numPr>
                <w:ilvl w:val="0"/>
                <w:numId w:val="6"/>
              </w:numPr>
              <w:tabs>
                <w:tab w:val="left" w:pos="220"/>
                <w:tab w:val="left" w:pos="720"/>
              </w:tabs>
              <w:autoSpaceDE w:val="0"/>
              <w:autoSpaceDN w:val="0"/>
              <w:adjustRightInd w:val="0"/>
              <w:spacing w:before="120" w:after="120"/>
              <w:rPr>
                <w:rFonts w:ascii="Times New Roman" w:hAnsi="Times New Roman" w:cs="Times New Roman"/>
                <w:lang w:val="en-US"/>
              </w:rPr>
            </w:pPr>
            <w:r w:rsidRPr="00136048">
              <w:rPr>
                <w:rFonts w:ascii="Times New Roman" w:hAnsi="Times New Roman" w:cs="Times New Roman"/>
                <w:lang w:val="en-US"/>
              </w:rPr>
              <w:t>with guidance, posing questions to clarify practical problems or inform a scientific investigation</w:t>
            </w:r>
          </w:p>
          <w:p w:rsidR="000C1A9C" w:rsidRPr="00136048" w:rsidRDefault="000C1A9C" w:rsidP="00DB37A6">
            <w:pPr>
              <w:pStyle w:val="ListParagraph"/>
              <w:widowControl w:val="0"/>
              <w:numPr>
                <w:ilvl w:val="0"/>
                <w:numId w:val="6"/>
              </w:numPr>
              <w:tabs>
                <w:tab w:val="left" w:pos="220"/>
                <w:tab w:val="left" w:pos="720"/>
              </w:tabs>
              <w:autoSpaceDE w:val="0"/>
              <w:autoSpaceDN w:val="0"/>
              <w:adjustRightInd w:val="0"/>
              <w:spacing w:before="120" w:after="120"/>
              <w:rPr>
                <w:rFonts w:ascii="Times New Roman" w:hAnsi="Times New Roman" w:cs="Times New Roman"/>
                <w:lang w:val="en-US"/>
              </w:rPr>
            </w:pPr>
            <w:r w:rsidRPr="00136048">
              <w:rPr>
                <w:rFonts w:ascii="Times New Roman" w:hAnsi="Times New Roman" w:cs="Times New Roman"/>
                <w:lang w:val="en-US"/>
              </w:rPr>
              <w:t>predicting what the findings of an investigation might be</w:t>
            </w:r>
          </w:p>
          <w:p w:rsidR="000C1A9C" w:rsidRPr="00136048" w:rsidRDefault="000C1A9C" w:rsidP="00DB37A6">
            <w:pPr>
              <w:pStyle w:val="ListParagraph"/>
              <w:widowControl w:val="0"/>
              <w:numPr>
                <w:ilvl w:val="0"/>
                <w:numId w:val="6"/>
              </w:numPr>
              <w:tabs>
                <w:tab w:val="left" w:pos="220"/>
                <w:tab w:val="left" w:pos="720"/>
              </w:tabs>
              <w:autoSpaceDE w:val="0"/>
              <w:autoSpaceDN w:val="0"/>
              <w:adjustRightInd w:val="0"/>
              <w:spacing w:before="120" w:after="120"/>
              <w:rPr>
                <w:rFonts w:ascii="Times New Roman" w:hAnsi="Times New Roman" w:cs="Times New Roman"/>
                <w:lang w:val="en-US"/>
              </w:rPr>
            </w:pPr>
            <w:r w:rsidRPr="00136048">
              <w:rPr>
                <w:rFonts w:ascii="Times New Roman" w:hAnsi="Times New Roman" w:cs="Times New Roman"/>
                <w:lang w:val="en-US"/>
              </w:rPr>
              <w:t>with guidance, planning appropriate investigation methods to test predictions, answer questions or solve problems</w:t>
            </w:r>
          </w:p>
          <w:p w:rsidR="000C1A9C" w:rsidRPr="00136048" w:rsidRDefault="000C1A9C" w:rsidP="00DB37A6">
            <w:pPr>
              <w:pStyle w:val="ListParagraph"/>
              <w:widowControl w:val="0"/>
              <w:numPr>
                <w:ilvl w:val="0"/>
                <w:numId w:val="6"/>
              </w:numPr>
              <w:tabs>
                <w:tab w:val="left" w:pos="220"/>
                <w:tab w:val="left" w:pos="720"/>
              </w:tabs>
              <w:autoSpaceDE w:val="0"/>
              <w:autoSpaceDN w:val="0"/>
              <w:adjustRightInd w:val="0"/>
              <w:spacing w:before="120" w:after="120"/>
              <w:rPr>
                <w:rFonts w:ascii="Times New Roman" w:hAnsi="Times New Roman" w:cs="Times New Roman"/>
                <w:lang w:val="en-US"/>
              </w:rPr>
            </w:pPr>
            <w:r w:rsidRPr="00136048">
              <w:rPr>
                <w:rFonts w:ascii="Times New Roman" w:hAnsi="Times New Roman" w:cs="Times New Roman"/>
                <w:lang w:val="en-US"/>
              </w:rPr>
              <w:t>deciding which variable should be changed and measured in fair tests while keeping everything else the same</w:t>
            </w:r>
          </w:p>
          <w:p w:rsidR="000C1A9C" w:rsidRPr="00136048" w:rsidRDefault="000C1A9C" w:rsidP="00DB37A6">
            <w:pPr>
              <w:pStyle w:val="ListParagraph"/>
              <w:widowControl w:val="0"/>
              <w:numPr>
                <w:ilvl w:val="0"/>
                <w:numId w:val="6"/>
              </w:numPr>
              <w:tabs>
                <w:tab w:val="left" w:pos="220"/>
                <w:tab w:val="left" w:pos="720"/>
              </w:tabs>
              <w:autoSpaceDE w:val="0"/>
              <w:autoSpaceDN w:val="0"/>
              <w:adjustRightInd w:val="0"/>
              <w:spacing w:before="120" w:after="120"/>
              <w:rPr>
                <w:rFonts w:ascii="Times New Roman" w:hAnsi="Times New Roman" w:cs="Times New Roman"/>
                <w:lang w:val="en-US"/>
              </w:rPr>
            </w:pPr>
            <w:r w:rsidRPr="00136048">
              <w:rPr>
                <w:rFonts w:ascii="Times New Roman" w:hAnsi="Times New Roman" w:cs="Times New Roman"/>
                <w:lang w:val="en-US"/>
              </w:rPr>
              <w:t>working individually and collaboratively in conducting a range of appropriate investigation methods, including fair tests, to answer questions or solve problems</w:t>
            </w:r>
          </w:p>
          <w:p w:rsidR="000C1A9C" w:rsidRPr="00136048" w:rsidRDefault="000C1A9C" w:rsidP="00DB37A6">
            <w:pPr>
              <w:pStyle w:val="ListParagraph"/>
              <w:widowControl w:val="0"/>
              <w:numPr>
                <w:ilvl w:val="0"/>
                <w:numId w:val="6"/>
              </w:numPr>
              <w:tabs>
                <w:tab w:val="left" w:pos="220"/>
                <w:tab w:val="left" w:pos="720"/>
              </w:tabs>
              <w:autoSpaceDE w:val="0"/>
              <w:autoSpaceDN w:val="0"/>
              <w:adjustRightInd w:val="0"/>
              <w:spacing w:before="120" w:after="120"/>
              <w:rPr>
                <w:rFonts w:ascii="Times New Roman" w:hAnsi="Times New Roman" w:cs="Times New Roman"/>
                <w:lang w:val="en-US"/>
              </w:rPr>
            </w:pPr>
            <w:r w:rsidRPr="00136048">
              <w:rPr>
                <w:rFonts w:ascii="Times New Roman" w:hAnsi="Times New Roman" w:cs="Times New Roman"/>
                <w:lang w:val="en-US"/>
              </w:rPr>
              <w:t>using equipment and materials safely, identifying potential risks</w:t>
            </w:r>
          </w:p>
          <w:p w:rsidR="000C1A9C" w:rsidRPr="00136048" w:rsidRDefault="000C1A9C" w:rsidP="00DB37A6">
            <w:pPr>
              <w:pStyle w:val="ListParagraph"/>
              <w:widowControl w:val="0"/>
              <w:numPr>
                <w:ilvl w:val="0"/>
                <w:numId w:val="6"/>
              </w:numPr>
              <w:tabs>
                <w:tab w:val="left" w:pos="220"/>
                <w:tab w:val="left" w:pos="720"/>
              </w:tabs>
              <w:autoSpaceDE w:val="0"/>
              <w:autoSpaceDN w:val="0"/>
              <w:adjustRightInd w:val="0"/>
              <w:spacing w:before="120" w:after="120"/>
              <w:rPr>
                <w:rFonts w:ascii="Times New Roman" w:hAnsi="Times New Roman" w:cs="Times New Roman"/>
                <w:lang w:val="en-US"/>
              </w:rPr>
            </w:pPr>
            <w:r w:rsidRPr="00136048">
              <w:rPr>
                <w:rFonts w:ascii="Times New Roman" w:hAnsi="Times New Roman" w:cs="Times New Roman"/>
                <w:lang w:val="en-US"/>
              </w:rPr>
              <w:t>accurately observing, measuring and recording data using digital technologies as appropriate</w:t>
            </w:r>
          </w:p>
          <w:p w:rsidR="000C1A9C" w:rsidRPr="00136048" w:rsidRDefault="000C1A9C" w:rsidP="00DB37A6">
            <w:pPr>
              <w:pStyle w:val="ListParagraph"/>
              <w:widowControl w:val="0"/>
              <w:numPr>
                <w:ilvl w:val="0"/>
                <w:numId w:val="6"/>
              </w:numPr>
              <w:tabs>
                <w:tab w:val="left" w:pos="220"/>
                <w:tab w:val="left" w:pos="720"/>
              </w:tabs>
              <w:autoSpaceDE w:val="0"/>
              <w:autoSpaceDN w:val="0"/>
              <w:adjustRightInd w:val="0"/>
              <w:spacing w:before="120" w:after="120"/>
              <w:rPr>
                <w:rFonts w:ascii="Times New Roman" w:hAnsi="Times New Roman" w:cs="Times New Roman"/>
                <w:lang w:val="en-US"/>
              </w:rPr>
            </w:pPr>
            <w:r w:rsidRPr="00136048">
              <w:rPr>
                <w:rFonts w:ascii="Times New Roman" w:hAnsi="Times New Roman" w:cs="Times New Roman"/>
                <w:lang w:val="en-US"/>
              </w:rPr>
              <w:t>using formal units and abbreviations for measuring and recording data</w:t>
            </w:r>
          </w:p>
          <w:p w:rsidR="000C1A9C" w:rsidRPr="00136048" w:rsidRDefault="000C1A9C" w:rsidP="00DB37A6">
            <w:pPr>
              <w:pStyle w:val="ListParagraph"/>
              <w:widowControl w:val="0"/>
              <w:numPr>
                <w:ilvl w:val="0"/>
                <w:numId w:val="6"/>
              </w:numPr>
              <w:tabs>
                <w:tab w:val="left" w:pos="220"/>
                <w:tab w:val="left" w:pos="720"/>
              </w:tabs>
              <w:autoSpaceDE w:val="0"/>
              <w:autoSpaceDN w:val="0"/>
              <w:adjustRightInd w:val="0"/>
              <w:spacing w:before="120" w:after="120"/>
              <w:rPr>
                <w:rFonts w:ascii="Times New Roman" w:hAnsi="Times New Roman" w:cs="Times New Roman"/>
                <w:lang w:val="en-US"/>
              </w:rPr>
            </w:pPr>
            <w:r w:rsidRPr="00136048">
              <w:rPr>
                <w:rFonts w:ascii="Times New Roman" w:hAnsi="Times New Roman" w:cs="Times New Roman"/>
                <w:lang w:val="en-US"/>
              </w:rPr>
              <w:t xml:space="preserve">collaboratively and individually selecting suitable methods for gathering data and information first-hand and from reliable secondary </w:t>
            </w:r>
            <w:r w:rsidRPr="00136048">
              <w:rPr>
                <w:rFonts w:ascii="Times New Roman" w:hAnsi="Times New Roman" w:cs="Times New Roman"/>
                <w:lang w:val="en-US"/>
              </w:rPr>
              <w:lastRenderedPageBreak/>
              <w:t>sources</w:t>
            </w:r>
          </w:p>
          <w:p w:rsidR="000C1A9C" w:rsidRPr="00136048" w:rsidRDefault="000C1A9C" w:rsidP="00DB37A6">
            <w:pPr>
              <w:pStyle w:val="ListParagraph"/>
              <w:widowControl w:val="0"/>
              <w:numPr>
                <w:ilvl w:val="0"/>
                <w:numId w:val="6"/>
              </w:numPr>
              <w:tabs>
                <w:tab w:val="left" w:pos="220"/>
                <w:tab w:val="left" w:pos="720"/>
              </w:tabs>
              <w:autoSpaceDE w:val="0"/>
              <w:autoSpaceDN w:val="0"/>
              <w:adjustRightInd w:val="0"/>
              <w:spacing w:before="120" w:after="120"/>
              <w:rPr>
                <w:rFonts w:ascii="Times New Roman" w:hAnsi="Times New Roman" w:cs="Times New Roman"/>
                <w:lang w:val="en-US"/>
              </w:rPr>
            </w:pPr>
            <w:r w:rsidRPr="00136048">
              <w:rPr>
                <w:rFonts w:ascii="Times New Roman" w:hAnsi="Times New Roman" w:cs="Times New Roman"/>
                <w:lang w:val="en-US"/>
              </w:rPr>
              <w:t>constructing and using a range of representations including graphs, tables and labeled diagrams</w:t>
            </w:r>
          </w:p>
          <w:p w:rsidR="000C1A9C" w:rsidRPr="00136048" w:rsidRDefault="000C1A9C" w:rsidP="00DB37A6">
            <w:pPr>
              <w:pStyle w:val="ListParagraph"/>
              <w:widowControl w:val="0"/>
              <w:numPr>
                <w:ilvl w:val="0"/>
                <w:numId w:val="6"/>
              </w:numPr>
              <w:tabs>
                <w:tab w:val="left" w:pos="220"/>
                <w:tab w:val="left" w:pos="720"/>
              </w:tabs>
              <w:autoSpaceDE w:val="0"/>
              <w:autoSpaceDN w:val="0"/>
              <w:adjustRightInd w:val="0"/>
              <w:spacing w:before="120" w:after="120"/>
              <w:rPr>
                <w:rFonts w:ascii="Times New Roman" w:hAnsi="Times New Roman" w:cs="Times New Roman"/>
                <w:lang w:val="en-US"/>
              </w:rPr>
            </w:pPr>
            <w:r w:rsidRPr="00136048">
              <w:rPr>
                <w:rFonts w:ascii="Times New Roman" w:hAnsi="Times New Roman" w:cs="Times New Roman"/>
                <w:lang w:val="en-US"/>
              </w:rPr>
              <w:t>drawing conclusions and providing explanations based on data and information gathered first hand or from secondary sources</w:t>
            </w:r>
          </w:p>
          <w:p w:rsidR="000C1A9C" w:rsidRPr="00136048" w:rsidRDefault="000C1A9C" w:rsidP="00DB37A6">
            <w:pPr>
              <w:pStyle w:val="ListParagraph"/>
              <w:widowControl w:val="0"/>
              <w:numPr>
                <w:ilvl w:val="0"/>
                <w:numId w:val="6"/>
              </w:numPr>
              <w:tabs>
                <w:tab w:val="left" w:pos="220"/>
                <w:tab w:val="left" w:pos="720"/>
              </w:tabs>
              <w:autoSpaceDE w:val="0"/>
              <w:autoSpaceDN w:val="0"/>
              <w:adjustRightInd w:val="0"/>
              <w:spacing w:before="120" w:after="120"/>
              <w:rPr>
                <w:rFonts w:ascii="Times New Roman" w:hAnsi="Times New Roman" w:cs="Times New Roman"/>
                <w:lang w:val="en-US"/>
              </w:rPr>
            </w:pPr>
            <w:r w:rsidRPr="00136048">
              <w:rPr>
                <w:rFonts w:ascii="Times New Roman" w:hAnsi="Times New Roman" w:cs="Times New Roman"/>
                <w:lang w:val="en-US"/>
              </w:rPr>
              <w:t>comparing gathered data with predictions and using as evidence in developing explanations of events and phenomena</w:t>
            </w:r>
          </w:p>
          <w:p w:rsidR="000C1A9C" w:rsidRPr="00136048" w:rsidRDefault="000C1A9C" w:rsidP="00DB37A6">
            <w:pPr>
              <w:pStyle w:val="ListParagraph"/>
              <w:widowControl w:val="0"/>
              <w:numPr>
                <w:ilvl w:val="0"/>
                <w:numId w:val="6"/>
              </w:numPr>
              <w:tabs>
                <w:tab w:val="left" w:pos="220"/>
                <w:tab w:val="left" w:pos="720"/>
              </w:tabs>
              <w:autoSpaceDE w:val="0"/>
              <w:autoSpaceDN w:val="0"/>
              <w:adjustRightInd w:val="0"/>
              <w:spacing w:before="120" w:after="120"/>
              <w:rPr>
                <w:rFonts w:ascii="Times New Roman" w:hAnsi="Times New Roman" w:cs="Times New Roman"/>
                <w:lang w:val="en-US"/>
              </w:rPr>
            </w:pPr>
            <w:r w:rsidRPr="00136048">
              <w:rPr>
                <w:rFonts w:ascii="Times New Roman" w:hAnsi="Times New Roman" w:cs="Times New Roman"/>
                <w:lang w:val="en-US"/>
              </w:rPr>
              <w:t>using a variety of ways to honestly and accurately communicate ideas, explanations and processes including multimodal texts, labeled diagrams as well as written and oral factual texts as appropriate</w:t>
            </w:r>
            <w:r w:rsidR="0051653D" w:rsidRPr="00136048">
              <w:rPr>
                <w:rFonts w:ascii="Times New Roman" w:hAnsi="Times New Roman" w:cs="Times New Roman"/>
                <w:lang w:val="en-US"/>
              </w:rPr>
              <w:t xml:space="preserve"> </w:t>
            </w:r>
            <w:r w:rsidR="0051653D" w:rsidRPr="00136048">
              <w:rPr>
                <w:rFonts w:ascii="Times New Roman" w:hAnsi="Times New Roman" w:cs="Times New Roman"/>
              </w:rPr>
              <w:t>(New South Wales Board of Studies, 2012</w:t>
            </w:r>
            <w:r w:rsidR="0051653D" w:rsidRPr="00CF6211">
              <w:rPr>
                <w:rFonts w:ascii="Times New Roman" w:hAnsi="Times New Roman" w:cs="Times New Roman"/>
              </w:rPr>
              <w:t>, p</w:t>
            </w:r>
            <w:r w:rsidR="00CF6211" w:rsidRPr="00CF6211">
              <w:rPr>
                <w:rFonts w:ascii="Times New Roman" w:hAnsi="Times New Roman" w:cs="Times New Roman"/>
              </w:rPr>
              <w:t>p.62-63</w:t>
            </w:r>
            <w:r w:rsidR="0051653D" w:rsidRPr="00CF6211">
              <w:rPr>
                <w:rFonts w:ascii="Times New Roman" w:hAnsi="Times New Roman" w:cs="Times New Roman"/>
              </w:rPr>
              <w:t>)</w:t>
            </w:r>
          </w:p>
          <w:p w:rsidR="000C1A9C" w:rsidRPr="00136048" w:rsidRDefault="000C1A9C" w:rsidP="00BF4BF0">
            <w:pPr>
              <w:widowControl w:val="0"/>
              <w:tabs>
                <w:tab w:val="left" w:pos="220"/>
                <w:tab w:val="left" w:pos="720"/>
              </w:tabs>
              <w:autoSpaceDE w:val="0"/>
              <w:autoSpaceDN w:val="0"/>
              <w:adjustRightInd w:val="0"/>
              <w:spacing w:before="120" w:after="120"/>
              <w:rPr>
                <w:rFonts w:ascii="Times New Roman" w:hAnsi="Times New Roman" w:cs="Times New Roman"/>
                <w:b/>
                <w:lang w:val="en-US"/>
              </w:rPr>
            </w:pPr>
            <w:r w:rsidRPr="00136048">
              <w:rPr>
                <w:rFonts w:ascii="Times New Roman" w:hAnsi="Times New Roman" w:cs="Times New Roman"/>
                <w:b/>
                <w:lang w:val="en-US"/>
              </w:rPr>
              <w:t>Working Technologically</w:t>
            </w:r>
          </w:p>
          <w:p w:rsidR="000C1A9C" w:rsidRPr="00136048" w:rsidRDefault="000C1A9C" w:rsidP="00BF4BF0">
            <w:pPr>
              <w:widowControl w:val="0"/>
              <w:tabs>
                <w:tab w:val="left" w:pos="220"/>
                <w:tab w:val="left" w:pos="720"/>
              </w:tabs>
              <w:autoSpaceDE w:val="0"/>
              <w:autoSpaceDN w:val="0"/>
              <w:adjustRightInd w:val="0"/>
              <w:spacing w:before="120" w:after="120"/>
              <w:rPr>
                <w:rFonts w:ascii="Times New Roman" w:hAnsi="Times New Roman" w:cs="Times New Roman"/>
                <w:lang w:val="en-US"/>
              </w:rPr>
            </w:pPr>
            <w:r w:rsidRPr="00136048">
              <w:rPr>
                <w:rFonts w:ascii="Times New Roman" w:hAnsi="Times New Roman" w:cs="Times New Roman"/>
                <w:b/>
                <w:lang w:val="en-US"/>
              </w:rPr>
              <w:t xml:space="preserve">ST3-5WT: </w:t>
            </w:r>
            <w:r w:rsidRPr="00136048">
              <w:rPr>
                <w:rFonts w:ascii="Times New Roman" w:hAnsi="Times New Roman" w:cs="Times New Roman"/>
                <w:lang w:val="en-US"/>
              </w:rPr>
              <w:t>plans and implements a design process, selecting a range of tools, equipment, materials and techniques to produce solutions that address the design criteria and identified constraints</w:t>
            </w:r>
          </w:p>
          <w:p w:rsidR="000C1A9C" w:rsidRPr="00136048" w:rsidRDefault="000C1A9C" w:rsidP="00DB37A6">
            <w:pPr>
              <w:pStyle w:val="ListParagraph"/>
              <w:widowControl w:val="0"/>
              <w:numPr>
                <w:ilvl w:val="0"/>
                <w:numId w:val="7"/>
              </w:numPr>
              <w:tabs>
                <w:tab w:val="left" w:pos="220"/>
                <w:tab w:val="left" w:pos="720"/>
              </w:tabs>
              <w:autoSpaceDE w:val="0"/>
              <w:autoSpaceDN w:val="0"/>
              <w:adjustRightInd w:val="0"/>
              <w:spacing w:before="120" w:after="120"/>
              <w:rPr>
                <w:rFonts w:ascii="Times New Roman" w:hAnsi="Times New Roman" w:cs="Times New Roman"/>
                <w:lang w:val="en-US"/>
              </w:rPr>
            </w:pPr>
            <w:r w:rsidRPr="00136048">
              <w:rPr>
                <w:rFonts w:ascii="Times New Roman" w:hAnsi="Times New Roman" w:cs="Times New Roman"/>
                <w:lang w:val="en-US"/>
              </w:rPr>
              <w:t>testing the suitability of materials, considering whether the test was fair or not</w:t>
            </w:r>
          </w:p>
          <w:p w:rsidR="000C1A9C" w:rsidRPr="00136048" w:rsidRDefault="000C1A9C" w:rsidP="00DB37A6">
            <w:pPr>
              <w:pStyle w:val="ListParagraph"/>
              <w:widowControl w:val="0"/>
              <w:numPr>
                <w:ilvl w:val="0"/>
                <w:numId w:val="7"/>
              </w:numPr>
              <w:tabs>
                <w:tab w:val="left" w:pos="220"/>
                <w:tab w:val="left" w:pos="720"/>
              </w:tabs>
              <w:autoSpaceDE w:val="0"/>
              <w:autoSpaceDN w:val="0"/>
              <w:adjustRightInd w:val="0"/>
              <w:spacing w:before="120" w:after="120"/>
              <w:rPr>
                <w:rFonts w:ascii="Times New Roman" w:hAnsi="Times New Roman" w:cs="Times New Roman"/>
                <w:lang w:val="en-US"/>
              </w:rPr>
            </w:pPr>
            <w:r w:rsidRPr="00136048">
              <w:rPr>
                <w:rFonts w:ascii="Times New Roman" w:hAnsi="Times New Roman" w:cs="Times New Roman"/>
                <w:lang w:val="en-US"/>
              </w:rPr>
              <w:t>developing a plan and specifications to guide production</w:t>
            </w:r>
          </w:p>
          <w:p w:rsidR="000C1A9C" w:rsidRPr="00136048" w:rsidRDefault="000C1A9C" w:rsidP="00DB37A6">
            <w:pPr>
              <w:pStyle w:val="ListParagraph"/>
              <w:widowControl w:val="0"/>
              <w:numPr>
                <w:ilvl w:val="0"/>
                <w:numId w:val="7"/>
              </w:numPr>
              <w:tabs>
                <w:tab w:val="left" w:pos="220"/>
                <w:tab w:val="left" w:pos="720"/>
              </w:tabs>
              <w:autoSpaceDE w:val="0"/>
              <w:autoSpaceDN w:val="0"/>
              <w:adjustRightInd w:val="0"/>
              <w:spacing w:before="120" w:after="120"/>
              <w:rPr>
                <w:rFonts w:ascii="Times New Roman" w:hAnsi="Times New Roman" w:cs="Times New Roman"/>
                <w:lang w:val="en-US"/>
              </w:rPr>
            </w:pPr>
            <w:r w:rsidRPr="00136048">
              <w:rPr>
                <w:rFonts w:ascii="Times New Roman" w:hAnsi="Times New Roman" w:cs="Times New Roman"/>
                <w:lang w:val="en-US"/>
              </w:rPr>
              <w:t>using their plans and production sequences</w:t>
            </w:r>
          </w:p>
          <w:p w:rsidR="000C1A9C" w:rsidRPr="00136048" w:rsidRDefault="000C1A9C" w:rsidP="00DB37A6">
            <w:pPr>
              <w:pStyle w:val="ListParagraph"/>
              <w:widowControl w:val="0"/>
              <w:numPr>
                <w:ilvl w:val="0"/>
                <w:numId w:val="7"/>
              </w:numPr>
              <w:tabs>
                <w:tab w:val="left" w:pos="220"/>
                <w:tab w:val="left" w:pos="720"/>
              </w:tabs>
              <w:autoSpaceDE w:val="0"/>
              <w:autoSpaceDN w:val="0"/>
              <w:adjustRightInd w:val="0"/>
              <w:spacing w:before="120" w:after="120"/>
              <w:rPr>
                <w:rFonts w:ascii="Times New Roman" w:hAnsi="Times New Roman" w:cs="Times New Roman"/>
                <w:lang w:val="en-US"/>
              </w:rPr>
            </w:pPr>
            <w:r w:rsidRPr="00136048">
              <w:rPr>
                <w:rFonts w:ascii="Times New Roman" w:hAnsi="Times New Roman" w:cs="Times New Roman"/>
                <w:lang w:val="en-US"/>
              </w:rPr>
              <w:t>for a design project, selecting and safely using a range of tools, equipment and related techniques to cut, edit, join, manipulate and shape materials and/or information</w:t>
            </w:r>
          </w:p>
          <w:p w:rsidR="000C1A9C" w:rsidRPr="00136048" w:rsidRDefault="000C1A9C" w:rsidP="00DB37A6">
            <w:pPr>
              <w:pStyle w:val="ListParagraph"/>
              <w:widowControl w:val="0"/>
              <w:numPr>
                <w:ilvl w:val="0"/>
                <w:numId w:val="7"/>
              </w:numPr>
              <w:tabs>
                <w:tab w:val="left" w:pos="220"/>
                <w:tab w:val="left" w:pos="720"/>
              </w:tabs>
              <w:autoSpaceDE w:val="0"/>
              <w:autoSpaceDN w:val="0"/>
              <w:adjustRightInd w:val="0"/>
              <w:spacing w:before="120" w:after="120"/>
              <w:rPr>
                <w:rFonts w:ascii="Times New Roman" w:hAnsi="Times New Roman" w:cs="Times New Roman"/>
                <w:lang w:val="en-US"/>
              </w:rPr>
            </w:pPr>
            <w:r w:rsidRPr="00136048">
              <w:rPr>
                <w:rFonts w:ascii="Times New Roman" w:hAnsi="Times New Roman" w:cs="Times New Roman"/>
                <w:lang w:val="en-US"/>
              </w:rPr>
              <w:t>identifying the strengths and limitations of the process used</w:t>
            </w:r>
          </w:p>
          <w:p w:rsidR="000C1A9C" w:rsidRPr="00136048" w:rsidRDefault="000C1A9C" w:rsidP="00DB37A6">
            <w:pPr>
              <w:pStyle w:val="ListParagraph"/>
              <w:widowControl w:val="0"/>
              <w:numPr>
                <w:ilvl w:val="0"/>
                <w:numId w:val="7"/>
              </w:numPr>
              <w:tabs>
                <w:tab w:val="left" w:pos="220"/>
                <w:tab w:val="left" w:pos="720"/>
              </w:tabs>
              <w:autoSpaceDE w:val="0"/>
              <w:autoSpaceDN w:val="0"/>
              <w:adjustRightInd w:val="0"/>
              <w:spacing w:before="120" w:after="120"/>
              <w:rPr>
                <w:rFonts w:ascii="Times New Roman" w:hAnsi="Times New Roman" w:cs="Times New Roman"/>
                <w:lang w:val="en-US"/>
              </w:rPr>
            </w:pPr>
            <w:r w:rsidRPr="00136048">
              <w:rPr>
                <w:rFonts w:ascii="Times New Roman" w:hAnsi="Times New Roman" w:cs="Times New Roman"/>
                <w:lang w:val="en-US"/>
              </w:rPr>
              <w:t>self or peer assess the final product by using the established design criteria</w:t>
            </w:r>
            <w:r w:rsidR="0051653D" w:rsidRPr="00136048">
              <w:rPr>
                <w:rFonts w:ascii="Times New Roman" w:hAnsi="Times New Roman" w:cs="Times New Roman"/>
                <w:lang w:val="en-US"/>
              </w:rPr>
              <w:t xml:space="preserve"> </w:t>
            </w:r>
            <w:r w:rsidR="0051653D" w:rsidRPr="00136048">
              <w:rPr>
                <w:rFonts w:ascii="Times New Roman" w:hAnsi="Times New Roman" w:cs="Times New Roman"/>
              </w:rPr>
              <w:t xml:space="preserve">(New South Wales Board of Studies, </w:t>
            </w:r>
            <w:r w:rsidR="0051653D" w:rsidRPr="00CF6211">
              <w:rPr>
                <w:rFonts w:ascii="Times New Roman" w:hAnsi="Times New Roman" w:cs="Times New Roman"/>
              </w:rPr>
              <w:t xml:space="preserve">2012, </w:t>
            </w:r>
            <w:r w:rsidR="00CF6211" w:rsidRPr="00CF6211">
              <w:rPr>
                <w:rFonts w:ascii="Times New Roman" w:hAnsi="Times New Roman" w:cs="Times New Roman"/>
              </w:rPr>
              <w:t>pp.64-65</w:t>
            </w:r>
            <w:r w:rsidR="0051653D" w:rsidRPr="00CF6211">
              <w:rPr>
                <w:rFonts w:ascii="Times New Roman" w:hAnsi="Times New Roman" w:cs="Times New Roman"/>
              </w:rPr>
              <w:t>)</w:t>
            </w:r>
          </w:p>
          <w:p w:rsidR="0016335B" w:rsidRPr="00136048" w:rsidRDefault="0016335B" w:rsidP="00BF4BF0">
            <w:pPr>
              <w:widowControl w:val="0"/>
              <w:tabs>
                <w:tab w:val="left" w:pos="220"/>
                <w:tab w:val="left" w:pos="720"/>
              </w:tabs>
              <w:autoSpaceDE w:val="0"/>
              <w:autoSpaceDN w:val="0"/>
              <w:adjustRightInd w:val="0"/>
              <w:spacing w:before="120" w:after="120"/>
              <w:rPr>
                <w:rFonts w:ascii="Times New Roman" w:hAnsi="Times New Roman" w:cs="Times New Roman"/>
                <w:b/>
                <w:lang w:val="en-US"/>
              </w:rPr>
            </w:pPr>
            <w:r w:rsidRPr="00136048">
              <w:rPr>
                <w:rFonts w:ascii="Times New Roman" w:hAnsi="Times New Roman" w:cs="Times New Roman"/>
                <w:b/>
                <w:lang w:val="en-US"/>
              </w:rPr>
              <w:t>Values and Attitudes</w:t>
            </w:r>
          </w:p>
          <w:p w:rsidR="0016335B" w:rsidRPr="00136048" w:rsidRDefault="0016335B" w:rsidP="00BF4BF0">
            <w:pPr>
              <w:widowControl w:val="0"/>
              <w:autoSpaceDE w:val="0"/>
              <w:autoSpaceDN w:val="0"/>
              <w:adjustRightInd w:val="0"/>
              <w:spacing w:before="120" w:after="120"/>
              <w:rPr>
                <w:rFonts w:ascii="Times New Roman" w:hAnsi="Times New Roman" w:cs="Times New Roman"/>
              </w:rPr>
            </w:pPr>
            <w:r w:rsidRPr="00136048">
              <w:rPr>
                <w:rFonts w:ascii="Times New Roman" w:hAnsi="Times New Roman" w:cs="Times New Roman"/>
                <w:b/>
              </w:rPr>
              <w:t>ST3-1VA</w:t>
            </w:r>
            <w:r w:rsidR="00FA64FD" w:rsidRPr="00136048">
              <w:rPr>
                <w:rFonts w:ascii="Times New Roman" w:hAnsi="Times New Roman" w:cs="Times New Roman"/>
                <w:b/>
              </w:rPr>
              <w:t xml:space="preserve">: </w:t>
            </w:r>
            <w:r w:rsidRPr="00136048">
              <w:rPr>
                <w:rFonts w:ascii="Times New Roman" w:hAnsi="Times New Roman" w:cs="Times New Roman"/>
              </w:rPr>
              <w:t>shows interest in and enthusiasm for science and technology, responding to their curiosity, questions and perceived needs, wants and opportunities</w:t>
            </w:r>
            <w:r w:rsidR="0051653D" w:rsidRPr="00136048">
              <w:rPr>
                <w:rFonts w:ascii="Times New Roman" w:hAnsi="Times New Roman" w:cs="Times New Roman"/>
              </w:rPr>
              <w:t xml:space="preserve"> (New South Wales Board of Studies, </w:t>
            </w:r>
            <w:r w:rsidR="0051653D" w:rsidRPr="00CF6211">
              <w:rPr>
                <w:rFonts w:ascii="Times New Roman" w:hAnsi="Times New Roman" w:cs="Times New Roman"/>
              </w:rPr>
              <w:t xml:space="preserve">2012, </w:t>
            </w:r>
            <w:r w:rsidR="00CF6211" w:rsidRPr="00CF6211">
              <w:rPr>
                <w:rFonts w:ascii="Times New Roman" w:hAnsi="Times New Roman" w:cs="Times New Roman"/>
              </w:rPr>
              <w:t>p.16</w:t>
            </w:r>
            <w:r w:rsidR="0051653D" w:rsidRPr="00CF6211">
              <w:rPr>
                <w:rFonts w:ascii="Times New Roman" w:hAnsi="Times New Roman" w:cs="Times New Roman"/>
              </w:rPr>
              <w:t>)</w:t>
            </w:r>
          </w:p>
          <w:p w:rsidR="000C1A9C" w:rsidRPr="00136048" w:rsidRDefault="000C1A9C" w:rsidP="00BF4BF0">
            <w:pPr>
              <w:widowControl w:val="0"/>
              <w:tabs>
                <w:tab w:val="left" w:pos="220"/>
                <w:tab w:val="left" w:pos="720"/>
              </w:tabs>
              <w:autoSpaceDE w:val="0"/>
              <w:autoSpaceDN w:val="0"/>
              <w:adjustRightInd w:val="0"/>
              <w:spacing w:before="120" w:after="120"/>
              <w:rPr>
                <w:rFonts w:ascii="Times New Roman" w:hAnsi="Times New Roman" w:cs="Times New Roman"/>
                <w:b/>
                <w:lang w:val="en-US"/>
              </w:rPr>
            </w:pPr>
            <w:r w:rsidRPr="00136048">
              <w:rPr>
                <w:rFonts w:ascii="Times New Roman" w:hAnsi="Times New Roman" w:cs="Times New Roman"/>
                <w:b/>
                <w:lang w:val="en-US"/>
              </w:rPr>
              <w:t>Material World</w:t>
            </w:r>
          </w:p>
          <w:p w:rsidR="000C1A9C" w:rsidRPr="00136048" w:rsidRDefault="000C1A9C" w:rsidP="00BF4BF0">
            <w:pPr>
              <w:widowControl w:val="0"/>
              <w:tabs>
                <w:tab w:val="left" w:pos="220"/>
                <w:tab w:val="left" w:pos="720"/>
              </w:tabs>
              <w:autoSpaceDE w:val="0"/>
              <w:autoSpaceDN w:val="0"/>
              <w:adjustRightInd w:val="0"/>
              <w:spacing w:before="120" w:after="120"/>
              <w:rPr>
                <w:rFonts w:ascii="Times New Roman" w:hAnsi="Times New Roman" w:cs="Times New Roman"/>
                <w:b/>
                <w:lang w:val="en-US"/>
              </w:rPr>
            </w:pPr>
            <w:r w:rsidRPr="00136048">
              <w:rPr>
                <w:rFonts w:ascii="Times New Roman" w:hAnsi="Times New Roman" w:cs="Times New Roman"/>
                <w:b/>
                <w:lang w:val="en-US"/>
              </w:rPr>
              <w:t xml:space="preserve">ST3-13MW: </w:t>
            </w:r>
            <w:r w:rsidRPr="00136048">
              <w:rPr>
                <w:rFonts w:ascii="Times New Roman" w:hAnsi="Times New Roman" w:cs="Times New Roman"/>
                <w:lang w:val="en-US"/>
              </w:rPr>
              <w:t>describes how the properties of materials determine their use for specific purposes</w:t>
            </w:r>
          </w:p>
          <w:p w:rsidR="0051653D" w:rsidRPr="003E3B62" w:rsidRDefault="000C1A9C" w:rsidP="00DB37A6">
            <w:pPr>
              <w:pStyle w:val="ListParagraph"/>
              <w:widowControl w:val="0"/>
              <w:numPr>
                <w:ilvl w:val="0"/>
                <w:numId w:val="7"/>
              </w:numPr>
              <w:tabs>
                <w:tab w:val="left" w:pos="220"/>
                <w:tab w:val="left" w:pos="720"/>
              </w:tabs>
              <w:autoSpaceDE w:val="0"/>
              <w:autoSpaceDN w:val="0"/>
              <w:adjustRightInd w:val="0"/>
              <w:spacing w:before="120" w:after="120"/>
              <w:rPr>
                <w:rFonts w:ascii="Times New Roman" w:hAnsi="Times New Roman" w:cs="Times New Roman"/>
                <w:b/>
                <w:lang w:val="en-US"/>
              </w:rPr>
            </w:pPr>
            <w:r w:rsidRPr="00136048">
              <w:rPr>
                <w:rFonts w:ascii="Times New Roman" w:hAnsi="Times New Roman" w:cs="Times New Roman"/>
                <w:lang w:val="en-US"/>
              </w:rPr>
              <w:t>describe how scientific and technological knowledge about the properties of materials can be used to inform decisions about use for their specific purposes</w:t>
            </w:r>
            <w:r w:rsidR="0051653D" w:rsidRPr="00136048">
              <w:rPr>
                <w:rFonts w:ascii="Times New Roman" w:hAnsi="Times New Roman" w:cs="Times New Roman"/>
                <w:lang w:val="en-US"/>
              </w:rPr>
              <w:t xml:space="preserve"> </w:t>
            </w:r>
            <w:r w:rsidR="0051653D" w:rsidRPr="00136048">
              <w:rPr>
                <w:rFonts w:ascii="Times New Roman" w:hAnsi="Times New Roman" w:cs="Times New Roman"/>
              </w:rPr>
              <w:t>(New South Wales Board of Studies, 2012</w:t>
            </w:r>
            <w:r w:rsidR="0051653D" w:rsidRPr="00CF6211">
              <w:rPr>
                <w:rFonts w:ascii="Times New Roman" w:hAnsi="Times New Roman" w:cs="Times New Roman"/>
              </w:rPr>
              <w:t xml:space="preserve">, </w:t>
            </w:r>
            <w:r w:rsidR="00CF6211" w:rsidRPr="00CF6211">
              <w:rPr>
                <w:rFonts w:ascii="Times New Roman" w:hAnsi="Times New Roman" w:cs="Times New Roman"/>
              </w:rPr>
              <w:t>p.70</w:t>
            </w:r>
            <w:r w:rsidR="0051653D" w:rsidRPr="00CF6211">
              <w:rPr>
                <w:rFonts w:ascii="Times New Roman" w:hAnsi="Times New Roman" w:cs="Times New Roman"/>
              </w:rPr>
              <w:t>)</w:t>
            </w:r>
          </w:p>
        </w:tc>
      </w:tr>
      <w:tr w:rsidR="008B4F34" w:rsidRPr="00136048" w:rsidTr="008B4F34">
        <w:tc>
          <w:tcPr>
            <w:tcW w:w="7088" w:type="dxa"/>
          </w:tcPr>
          <w:p w:rsidR="008B4F34" w:rsidRPr="00136048" w:rsidRDefault="008B4F34" w:rsidP="00BF4BF0">
            <w:pPr>
              <w:spacing w:before="120" w:after="120"/>
              <w:rPr>
                <w:rFonts w:ascii="Times New Roman" w:hAnsi="Times New Roman" w:cs="Times New Roman"/>
              </w:rPr>
            </w:pPr>
            <w:r w:rsidRPr="00136048">
              <w:rPr>
                <w:rFonts w:ascii="Times New Roman" w:hAnsi="Times New Roman" w:cs="Times New Roman"/>
              </w:rPr>
              <w:lastRenderedPageBreak/>
              <w:t xml:space="preserve">KLA: </w:t>
            </w:r>
            <w:r w:rsidR="005F37AD" w:rsidRPr="00136048">
              <w:rPr>
                <w:rFonts w:ascii="Times New Roman" w:hAnsi="Times New Roman" w:cs="Times New Roman"/>
              </w:rPr>
              <w:t>English</w:t>
            </w:r>
          </w:p>
          <w:p w:rsidR="008B4F34" w:rsidRPr="00136048" w:rsidRDefault="008B4F34" w:rsidP="00BF4BF0">
            <w:pPr>
              <w:spacing w:before="120" w:after="120"/>
              <w:rPr>
                <w:rFonts w:ascii="Times New Roman" w:hAnsi="Times New Roman" w:cs="Times New Roman"/>
                <w:u w:val="single"/>
              </w:rPr>
            </w:pPr>
            <w:r w:rsidRPr="00136048">
              <w:rPr>
                <w:rFonts w:ascii="Times New Roman" w:hAnsi="Times New Roman" w:cs="Times New Roman"/>
                <w:u w:val="single"/>
              </w:rPr>
              <w:t>Outcomes &amp; Performance Indicators</w:t>
            </w:r>
          </w:p>
          <w:p w:rsidR="000B10D0" w:rsidRPr="00136048" w:rsidRDefault="000B10D0" w:rsidP="00BF4BF0">
            <w:pPr>
              <w:spacing w:before="120" w:after="120"/>
              <w:rPr>
                <w:rFonts w:ascii="Times New Roman" w:hAnsi="Times New Roman" w:cs="Times New Roman"/>
              </w:rPr>
            </w:pPr>
            <w:r w:rsidRPr="00136048">
              <w:rPr>
                <w:rFonts w:ascii="Times New Roman" w:hAnsi="Times New Roman" w:cs="Times New Roman"/>
                <w:b/>
              </w:rPr>
              <w:t xml:space="preserve">EN3-1A: </w:t>
            </w:r>
            <w:r w:rsidRPr="00136048">
              <w:rPr>
                <w:rFonts w:ascii="Times New Roman" w:hAnsi="Times New Roman" w:cs="Times New Roman"/>
              </w:rPr>
              <w:t>communicates effectively for a variety of audiences and purposes using increasingly challenging topics, ideas, issues and language forms and features</w:t>
            </w:r>
          </w:p>
          <w:p w:rsidR="00AB2F01" w:rsidRPr="00774B09" w:rsidRDefault="006E7A1F" w:rsidP="00DB37A6">
            <w:pPr>
              <w:pStyle w:val="ListParagraph"/>
              <w:numPr>
                <w:ilvl w:val="0"/>
                <w:numId w:val="8"/>
              </w:numPr>
              <w:spacing w:before="120" w:after="120"/>
              <w:rPr>
                <w:rFonts w:ascii="Times New Roman" w:hAnsi="Times New Roman" w:cs="Times New Roman"/>
              </w:rPr>
            </w:pPr>
            <w:r w:rsidRPr="00136048">
              <w:rPr>
                <w:rFonts w:ascii="Times New Roman" w:hAnsi="Times New Roman" w:cs="Times New Roman"/>
              </w:rPr>
              <w:lastRenderedPageBreak/>
              <w:t>participate in and contribute to discussions, clarifying and interrogating ideas, developing and supporting arguments, sharing and evaluating information, experiences and opinions</w:t>
            </w:r>
            <w:r w:rsidR="0051653D" w:rsidRPr="00136048">
              <w:rPr>
                <w:rFonts w:ascii="Times New Roman" w:hAnsi="Times New Roman" w:cs="Times New Roman"/>
              </w:rPr>
              <w:t xml:space="preserve"> </w:t>
            </w:r>
            <w:r w:rsidR="0051653D" w:rsidRPr="00774B09">
              <w:rPr>
                <w:rFonts w:ascii="Times New Roman" w:hAnsi="Times New Roman" w:cs="Times New Roman"/>
              </w:rPr>
              <w:t xml:space="preserve">(New South Wales Board of Studies, 2012, </w:t>
            </w:r>
            <w:r w:rsidR="00774B09" w:rsidRPr="00774B09">
              <w:rPr>
                <w:rFonts w:ascii="Times New Roman" w:hAnsi="Times New Roman" w:cs="Times New Roman"/>
              </w:rPr>
              <w:t>pp.98-99).</w:t>
            </w:r>
          </w:p>
          <w:p w:rsidR="000B10D0" w:rsidRPr="00774B09" w:rsidRDefault="000B10D0" w:rsidP="00BF4BF0">
            <w:pPr>
              <w:spacing w:before="120" w:after="120"/>
              <w:rPr>
                <w:rFonts w:ascii="Times New Roman" w:hAnsi="Times New Roman" w:cs="Times New Roman"/>
              </w:rPr>
            </w:pPr>
            <w:r w:rsidRPr="00774B09">
              <w:rPr>
                <w:rFonts w:ascii="Times New Roman" w:hAnsi="Times New Roman" w:cs="Times New Roman"/>
                <w:b/>
              </w:rPr>
              <w:t xml:space="preserve">EN3-2A: </w:t>
            </w:r>
            <w:r w:rsidRPr="00774B09">
              <w:rPr>
                <w:rFonts w:ascii="Times New Roman" w:hAnsi="Times New Roman" w:cs="Times New Roman"/>
              </w:rPr>
              <w:t>composes, edits and presents well-structured and coherent texts</w:t>
            </w:r>
          </w:p>
          <w:p w:rsidR="006E7A1F" w:rsidRPr="00774B09" w:rsidRDefault="00ED551B" w:rsidP="00DB37A6">
            <w:pPr>
              <w:pStyle w:val="ListParagraph"/>
              <w:numPr>
                <w:ilvl w:val="0"/>
                <w:numId w:val="8"/>
              </w:numPr>
              <w:spacing w:before="120" w:after="120"/>
              <w:rPr>
                <w:rFonts w:ascii="Times New Roman" w:hAnsi="Times New Roman" w:cs="Times New Roman"/>
              </w:rPr>
            </w:pPr>
            <w:r w:rsidRPr="00774B09">
              <w:rPr>
                <w:rFonts w:ascii="Times New Roman" w:hAnsi="Times New Roman" w:cs="Times New Roman"/>
              </w:rPr>
              <w:t>compose imaginative and informed texts that show evidence of developed ideas</w:t>
            </w:r>
          </w:p>
          <w:p w:rsidR="00F50648" w:rsidRPr="00774B09" w:rsidRDefault="00F50648" w:rsidP="00DB37A6">
            <w:pPr>
              <w:pStyle w:val="ListParagraph"/>
              <w:numPr>
                <w:ilvl w:val="0"/>
                <w:numId w:val="8"/>
              </w:numPr>
              <w:spacing w:before="120" w:after="120"/>
              <w:rPr>
                <w:rFonts w:ascii="Times New Roman" w:hAnsi="Times New Roman" w:cs="Times New Roman"/>
              </w:rPr>
            </w:pPr>
            <w:r w:rsidRPr="00774B09">
              <w:rPr>
                <w:rFonts w:ascii="Times New Roman" w:hAnsi="Times New Roman" w:cs="Times New Roman"/>
              </w:rPr>
              <w:t>compose increasingly complex print, visual, multimodal and digital texts</w:t>
            </w:r>
            <w:r w:rsidR="0051653D" w:rsidRPr="00774B09">
              <w:rPr>
                <w:rFonts w:ascii="Times New Roman" w:hAnsi="Times New Roman" w:cs="Times New Roman"/>
              </w:rPr>
              <w:t xml:space="preserve"> (New South Wa</w:t>
            </w:r>
            <w:r w:rsidR="00774B09" w:rsidRPr="00774B09">
              <w:rPr>
                <w:rFonts w:ascii="Times New Roman" w:hAnsi="Times New Roman" w:cs="Times New Roman"/>
              </w:rPr>
              <w:t>les Board of Studies, 2012, pp. 100-101</w:t>
            </w:r>
            <w:r w:rsidR="0051653D" w:rsidRPr="00774B09">
              <w:rPr>
                <w:rFonts w:ascii="Times New Roman" w:hAnsi="Times New Roman" w:cs="Times New Roman"/>
              </w:rPr>
              <w:t>)</w:t>
            </w:r>
            <w:r w:rsidR="00774B09" w:rsidRPr="00774B09">
              <w:rPr>
                <w:rFonts w:ascii="Times New Roman" w:hAnsi="Times New Roman" w:cs="Times New Roman"/>
              </w:rPr>
              <w:t>.</w:t>
            </w:r>
          </w:p>
          <w:p w:rsidR="000B10D0" w:rsidRPr="00136048" w:rsidRDefault="000B10D0" w:rsidP="00BF4BF0">
            <w:pPr>
              <w:spacing w:before="120" w:after="120"/>
              <w:rPr>
                <w:rFonts w:ascii="Times New Roman" w:hAnsi="Times New Roman" w:cs="Times New Roman"/>
              </w:rPr>
            </w:pPr>
            <w:r w:rsidRPr="00136048">
              <w:rPr>
                <w:rFonts w:ascii="Times New Roman" w:hAnsi="Times New Roman" w:cs="Times New Roman"/>
                <w:b/>
              </w:rPr>
              <w:t xml:space="preserve">EN3-9E: </w:t>
            </w:r>
            <w:r w:rsidRPr="00136048">
              <w:rPr>
                <w:rFonts w:ascii="Times New Roman" w:hAnsi="Times New Roman" w:cs="Times New Roman"/>
              </w:rPr>
              <w:t>recognises, reflects on and assesses their strengths as a learner</w:t>
            </w:r>
          </w:p>
          <w:p w:rsidR="00ED551B" w:rsidRPr="00136048" w:rsidRDefault="00ED551B" w:rsidP="00DB37A6">
            <w:pPr>
              <w:pStyle w:val="ListParagraph"/>
              <w:numPr>
                <w:ilvl w:val="0"/>
                <w:numId w:val="8"/>
              </w:numPr>
              <w:spacing w:before="120" w:after="120"/>
              <w:rPr>
                <w:rFonts w:ascii="Times New Roman" w:hAnsi="Times New Roman" w:cs="Times New Roman"/>
              </w:rPr>
            </w:pPr>
            <w:r w:rsidRPr="00136048">
              <w:rPr>
                <w:rFonts w:ascii="Times New Roman" w:hAnsi="Times New Roman" w:cs="Times New Roman"/>
              </w:rPr>
              <w:t>recognise that there is a language for discussing learning experiences</w:t>
            </w:r>
          </w:p>
          <w:p w:rsidR="00ED551B" w:rsidRPr="00136048" w:rsidRDefault="00ED551B" w:rsidP="00DB37A6">
            <w:pPr>
              <w:pStyle w:val="ListParagraph"/>
              <w:numPr>
                <w:ilvl w:val="0"/>
                <w:numId w:val="8"/>
              </w:numPr>
              <w:spacing w:before="120" w:after="120"/>
              <w:rPr>
                <w:rFonts w:ascii="Times New Roman" w:hAnsi="Times New Roman" w:cs="Times New Roman"/>
              </w:rPr>
            </w:pPr>
            <w:r w:rsidRPr="00136048">
              <w:rPr>
                <w:rFonts w:ascii="Times New Roman" w:hAnsi="Times New Roman" w:cs="Times New Roman"/>
              </w:rPr>
              <w:t>formulate questions for specific purposes e.g. to clarify and reflect</w:t>
            </w:r>
          </w:p>
          <w:p w:rsidR="00ED551B" w:rsidRPr="00136048" w:rsidRDefault="00ED551B" w:rsidP="00DB37A6">
            <w:pPr>
              <w:pStyle w:val="ListParagraph"/>
              <w:numPr>
                <w:ilvl w:val="0"/>
                <w:numId w:val="8"/>
              </w:numPr>
              <w:spacing w:before="120" w:after="120"/>
              <w:rPr>
                <w:rFonts w:ascii="Times New Roman" w:hAnsi="Times New Roman" w:cs="Times New Roman"/>
              </w:rPr>
            </w:pPr>
            <w:r w:rsidRPr="00136048">
              <w:rPr>
                <w:rFonts w:ascii="Times New Roman" w:hAnsi="Times New Roman" w:cs="Times New Roman"/>
              </w:rPr>
              <w:t xml:space="preserve">discuss and reflect on the roles and responsibilities when working as a member of a group and </w:t>
            </w:r>
            <w:r w:rsidRPr="00774B09">
              <w:rPr>
                <w:rFonts w:ascii="Times New Roman" w:hAnsi="Times New Roman" w:cs="Times New Roman"/>
              </w:rPr>
              <w:t>evaluate the benefits of working collaboratively with peers to achieve a goal</w:t>
            </w:r>
            <w:r w:rsidR="0051653D" w:rsidRPr="00774B09">
              <w:rPr>
                <w:rFonts w:ascii="Times New Roman" w:hAnsi="Times New Roman" w:cs="Times New Roman"/>
              </w:rPr>
              <w:t xml:space="preserve"> (New South Wales Board of Studies, 20</w:t>
            </w:r>
            <w:r w:rsidR="00774B09" w:rsidRPr="00774B09">
              <w:rPr>
                <w:rFonts w:ascii="Times New Roman" w:hAnsi="Times New Roman" w:cs="Times New Roman"/>
              </w:rPr>
              <w:t>12, p.114</w:t>
            </w:r>
            <w:r w:rsidR="0051653D" w:rsidRPr="00774B09">
              <w:rPr>
                <w:rFonts w:ascii="Times New Roman" w:hAnsi="Times New Roman" w:cs="Times New Roman"/>
              </w:rPr>
              <w:t>)</w:t>
            </w:r>
          </w:p>
          <w:p w:rsidR="008B4F34" w:rsidRPr="00136048" w:rsidRDefault="008B4F34" w:rsidP="00BF4BF0">
            <w:pPr>
              <w:spacing w:before="120" w:after="120"/>
              <w:rPr>
                <w:rFonts w:ascii="Times New Roman" w:hAnsi="Times New Roman" w:cs="Times New Roman"/>
              </w:rPr>
            </w:pPr>
          </w:p>
        </w:tc>
        <w:tc>
          <w:tcPr>
            <w:tcW w:w="7088" w:type="dxa"/>
          </w:tcPr>
          <w:p w:rsidR="000C1A9C" w:rsidRPr="00136048" w:rsidRDefault="000C1A9C" w:rsidP="00BF4BF0">
            <w:pPr>
              <w:spacing w:before="120" w:after="120"/>
              <w:rPr>
                <w:rFonts w:ascii="Times New Roman" w:hAnsi="Times New Roman" w:cs="Times New Roman"/>
              </w:rPr>
            </w:pPr>
            <w:r w:rsidRPr="00136048">
              <w:rPr>
                <w:rFonts w:ascii="Times New Roman" w:hAnsi="Times New Roman" w:cs="Times New Roman"/>
              </w:rPr>
              <w:lastRenderedPageBreak/>
              <w:t xml:space="preserve">KLA: Maths </w:t>
            </w:r>
          </w:p>
          <w:p w:rsidR="000C1A9C" w:rsidRPr="00136048" w:rsidRDefault="000C1A9C" w:rsidP="00BF4BF0">
            <w:pPr>
              <w:spacing w:before="120" w:after="120"/>
              <w:rPr>
                <w:rFonts w:ascii="Times New Roman" w:hAnsi="Times New Roman" w:cs="Times New Roman"/>
                <w:u w:val="single"/>
              </w:rPr>
            </w:pPr>
            <w:r w:rsidRPr="00136048">
              <w:rPr>
                <w:rFonts w:ascii="Times New Roman" w:hAnsi="Times New Roman" w:cs="Times New Roman"/>
                <w:u w:val="single"/>
              </w:rPr>
              <w:t>Outcomes &amp; Performance Indicators:</w:t>
            </w:r>
          </w:p>
          <w:p w:rsidR="000C1A9C" w:rsidRPr="00136048" w:rsidRDefault="000C1A9C" w:rsidP="00BF4BF0">
            <w:pPr>
              <w:spacing w:before="120" w:after="120"/>
              <w:rPr>
                <w:rFonts w:ascii="Times New Roman" w:hAnsi="Times New Roman" w:cs="Times New Roman"/>
              </w:rPr>
            </w:pPr>
            <w:r w:rsidRPr="00136048">
              <w:rPr>
                <w:rFonts w:ascii="Times New Roman" w:hAnsi="Times New Roman" w:cs="Times New Roman"/>
                <w:b/>
              </w:rPr>
              <w:t xml:space="preserve">MA3-18SP: </w:t>
            </w:r>
            <w:r w:rsidRPr="00136048">
              <w:rPr>
                <w:rFonts w:ascii="Times New Roman" w:hAnsi="Times New Roman" w:cs="Times New Roman"/>
              </w:rPr>
              <w:t>uses appropriate methods to collect data and constructs, interprets and evaluates data displays</w:t>
            </w:r>
          </w:p>
          <w:p w:rsidR="000C1A9C" w:rsidRPr="00136048" w:rsidRDefault="000C1A9C" w:rsidP="00DB37A6">
            <w:pPr>
              <w:pStyle w:val="ListParagraph"/>
              <w:numPr>
                <w:ilvl w:val="0"/>
                <w:numId w:val="7"/>
              </w:numPr>
              <w:spacing w:before="120" w:after="120"/>
              <w:rPr>
                <w:rFonts w:ascii="Times New Roman" w:hAnsi="Times New Roman" w:cs="Times New Roman"/>
              </w:rPr>
            </w:pPr>
            <w:r w:rsidRPr="00136048">
              <w:rPr>
                <w:rFonts w:ascii="Times New Roman" w:hAnsi="Times New Roman" w:cs="Times New Roman"/>
              </w:rPr>
              <w:t xml:space="preserve">tabulate collected data, appropriate for data type, with and </w:t>
            </w:r>
            <w:r w:rsidRPr="00136048">
              <w:rPr>
                <w:rFonts w:ascii="Times New Roman" w:hAnsi="Times New Roman" w:cs="Times New Roman"/>
              </w:rPr>
              <w:lastRenderedPageBreak/>
              <w:t>without the use of digital technologies</w:t>
            </w:r>
          </w:p>
          <w:p w:rsidR="000C1A9C" w:rsidRPr="00136048" w:rsidRDefault="000C1A9C" w:rsidP="00DB37A6">
            <w:pPr>
              <w:pStyle w:val="ListParagraph"/>
              <w:numPr>
                <w:ilvl w:val="0"/>
                <w:numId w:val="7"/>
              </w:numPr>
              <w:spacing w:before="120" w:after="120"/>
              <w:rPr>
                <w:rFonts w:ascii="Times New Roman" w:hAnsi="Times New Roman" w:cs="Times New Roman"/>
              </w:rPr>
            </w:pPr>
            <w:r w:rsidRPr="00136048">
              <w:rPr>
                <w:rFonts w:ascii="Times New Roman" w:hAnsi="Times New Roman" w:cs="Times New Roman"/>
              </w:rPr>
              <w:t xml:space="preserve">construct column and line graphs of numerical data using a scale of many-to-one correspondence, with and without the use of digital technologies </w:t>
            </w:r>
          </w:p>
          <w:p w:rsidR="000C1A9C" w:rsidRPr="00247B3A" w:rsidRDefault="000C1A9C" w:rsidP="00DB37A6">
            <w:pPr>
              <w:pStyle w:val="ListParagraph"/>
              <w:numPr>
                <w:ilvl w:val="0"/>
                <w:numId w:val="7"/>
              </w:numPr>
              <w:spacing w:before="120" w:after="120"/>
              <w:rPr>
                <w:rFonts w:ascii="Times New Roman" w:hAnsi="Times New Roman" w:cs="Times New Roman"/>
              </w:rPr>
            </w:pPr>
            <w:r w:rsidRPr="00136048">
              <w:rPr>
                <w:rFonts w:ascii="Times New Roman" w:hAnsi="Times New Roman" w:cs="Times New Roman"/>
              </w:rPr>
              <w:t xml:space="preserve">describe and interpret different data sets </w:t>
            </w:r>
            <w:r w:rsidRPr="00247B3A">
              <w:rPr>
                <w:rFonts w:ascii="Times New Roman" w:hAnsi="Times New Roman" w:cs="Times New Roman"/>
              </w:rPr>
              <w:t>in context</w:t>
            </w:r>
            <w:r w:rsidR="0051653D" w:rsidRPr="00247B3A">
              <w:rPr>
                <w:rFonts w:ascii="Times New Roman" w:hAnsi="Times New Roman" w:cs="Times New Roman"/>
              </w:rPr>
              <w:t xml:space="preserve"> (New South Wales Board of Studies, 2012, </w:t>
            </w:r>
            <w:r w:rsidR="00247B3A" w:rsidRPr="00247B3A">
              <w:rPr>
                <w:rFonts w:ascii="Times New Roman" w:hAnsi="Times New Roman" w:cs="Times New Roman"/>
              </w:rPr>
              <w:t>pp.253-254</w:t>
            </w:r>
            <w:r w:rsidR="0051653D" w:rsidRPr="00247B3A">
              <w:rPr>
                <w:rFonts w:ascii="Times New Roman" w:hAnsi="Times New Roman" w:cs="Times New Roman"/>
              </w:rPr>
              <w:t>)</w:t>
            </w:r>
          </w:p>
          <w:p w:rsidR="0016335B" w:rsidRPr="00136048" w:rsidRDefault="0016335B" w:rsidP="00BF4BF0">
            <w:pPr>
              <w:spacing w:before="120" w:after="120"/>
              <w:rPr>
                <w:rFonts w:ascii="Times New Roman" w:hAnsi="Times New Roman" w:cs="Times New Roman"/>
              </w:rPr>
            </w:pPr>
          </w:p>
          <w:p w:rsidR="00F50648" w:rsidRPr="00136048" w:rsidRDefault="0016335B" w:rsidP="00BF4BF0">
            <w:pPr>
              <w:spacing w:before="120" w:after="120"/>
              <w:rPr>
                <w:rFonts w:ascii="Times New Roman" w:hAnsi="Times New Roman" w:cs="Times New Roman"/>
              </w:rPr>
            </w:pPr>
            <w:r w:rsidRPr="00136048">
              <w:rPr>
                <w:rFonts w:ascii="Times New Roman" w:hAnsi="Times New Roman" w:cs="Times New Roman"/>
                <w:b/>
              </w:rPr>
              <w:t>MA3-9MG</w:t>
            </w:r>
            <w:r w:rsidR="00DD4F84" w:rsidRPr="00136048">
              <w:rPr>
                <w:rFonts w:ascii="Times New Roman" w:hAnsi="Times New Roman" w:cs="Times New Roman"/>
                <w:b/>
              </w:rPr>
              <w:t>:</w:t>
            </w:r>
            <w:r w:rsidRPr="00136048">
              <w:rPr>
                <w:rFonts w:ascii="Times New Roman" w:hAnsi="Times New Roman" w:cs="Times New Roman"/>
              </w:rPr>
              <w:t xml:space="preserve"> selects and uses the appropriate unit and device to measure lengths and distances, calculates perimeters, and converts between units of length</w:t>
            </w:r>
          </w:p>
          <w:p w:rsidR="008325C3" w:rsidRPr="00774B09" w:rsidRDefault="008325C3" w:rsidP="00DB37A6">
            <w:pPr>
              <w:pStyle w:val="ListParagraph"/>
              <w:numPr>
                <w:ilvl w:val="0"/>
                <w:numId w:val="32"/>
              </w:numPr>
              <w:spacing w:before="120" w:after="120"/>
              <w:rPr>
                <w:rFonts w:ascii="Times New Roman" w:hAnsi="Times New Roman" w:cs="Times New Roman"/>
              </w:rPr>
            </w:pPr>
            <w:r w:rsidRPr="00136048">
              <w:rPr>
                <w:rFonts w:ascii="Times New Roman" w:hAnsi="Times New Roman" w:cs="Times New Roman"/>
              </w:rPr>
              <w:t xml:space="preserve">solve </w:t>
            </w:r>
            <w:r w:rsidRPr="00774B09">
              <w:rPr>
                <w:rFonts w:ascii="Times New Roman" w:hAnsi="Times New Roman" w:cs="Times New Roman"/>
              </w:rPr>
              <w:t>problems involving the comparison of lengths using appropriate units</w:t>
            </w:r>
            <w:r w:rsidR="0051653D" w:rsidRPr="00774B09">
              <w:rPr>
                <w:rFonts w:ascii="Times New Roman" w:hAnsi="Times New Roman" w:cs="Times New Roman"/>
              </w:rPr>
              <w:t xml:space="preserve"> (New South Wales Board of St</w:t>
            </w:r>
            <w:r w:rsidR="00774B09" w:rsidRPr="00774B09">
              <w:rPr>
                <w:rFonts w:ascii="Times New Roman" w:hAnsi="Times New Roman" w:cs="Times New Roman"/>
              </w:rPr>
              <w:t>udies, 2012, p.223</w:t>
            </w:r>
            <w:r w:rsidR="0051653D" w:rsidRPr="00774B09">
              <w:rPr>
                <w:rFonts w:ascii="Times New Roman" w:hAnsi="Times New Roman" w:cs="Times New Roman"/>
              </w:rPr>
              <w:t>)</w:t>
            </w:r>
          </w:p>
          <w:p w:rsidR="008B4F34" w:rsidRPr="00136048" w:rsidRDefault="008B4F34" w:rsidP="00BF4BF0">
            <w:pPr>
              <w:spacing w:before="120" w:after="120"/>
              <w:rPr>
                <w:rFonts w:ascii="Times New Roman" w:hAnsi="Times New Roman" w:cs="Times New Roman"/>
                <w:u w:val="single"/>
              </w:rPr>
            </w:pPr>
          </w:p>
        </w:tc>
      </w:tr>
      <w:tr w:rsidR="008B4F34" w:rsidRPr="00136048" w:rsidTr="008B4F34">
        <w:tc>
          <w:tcPr>
            <w:tcW w:w="7088" w:type="dxa"/>
          </w:tcPr>
          <w:p w:rsidR="008B4F34" w:rsidRPr="00136048" w:rsidRDefault="008B4F34" w:rsidP="00BF4BF0">
            <w:pPr>
              <w:spacing w:before="120" w:after="120"/>
              <w:rPr>
                <w:rFonts w:ascii="Times New Roman" w:hAnsi="Times New Roman" w:cs="Times New Roman"/>
              </w:rPr>
            </w:pPr>
            <w:r w:rsidRPr="00136048">
              <w:rPr>
                <w:rFonts w:ascii="Times New Roman" w:hAnsi="Times New Roman" w:cs="Times New Roman"/>
              </w:rPr>
              <w:lastRenderedPageBreak/>
              <w:t xml:space="preserve">KLA: </w:t>
            </w:r>
            <w:r w:rsidR="00623E66" w:rsidRPr="00136048">
              <w:rPr>
                <w:rFonts w:ascii="Times New Roman" w:hAnsi="Times New Roman" w:cs="Times New Roman"/>
              </w:rPr>
              <w:t>Creative Arts</w:t>
            </w:r>
          </w:p>
          <w:p w:rsidR="008B4F34" w:rsidRPr="00136048" w:rsidRDefault="008B4F34" w:rsidP="00BF4BF0">
            <w:pPr>
              <w:spacing w:before="120" w:after="120"/>
              <w:rPr>
                <w:rFonts w:ascii="Times New Roman" w:hAnsi="Times New Roman" w:cs="Times New Roman"/>
                <w:u w:val="single"/>
              </w:rPr>
            </w:pPr>
            <w:r w:rsidRPr="00136048">
              <w:rPr>
                <w:rFonts w:ascii="Times New Roman" w:hAnsi="Times New Roman" w:cs="Times New Roman"/>
                <w:u w:val="single"/>
              </w:rPr>
              <w:t>Outcomes &amp; Performance Indicators</w:t>
            </w:r>
          </w:p>
          <w:p w:rsidR="008B4F34" w:rsidRPr="00136048" w:rsidRDefault="00CE1590" w:rsidP="00BF4BF0">
            <w:pPr>
              <w:spacing w:before="120" w:after="120"/>
              <w:rPr>
                <w:rFonts w:ascii="Times New Roman" w:hAnsi="Times New Roman" w:cs="Times New Roman"/>
              </w:rPr>
            </w:pPr>
            <w:r w:rsidRPr="00136048">
              <w:rPr>
                <w:rFonts w:ascii="Times New Roman" w:hAnsi="Times New Roman" w:cs="Times New Roman"/>
                <w:b/>
              </w:rPr>
              <w:t xml:space="preserve">DRAS3.3: </w:t>
            </w:r>
            <w:r w:rsidRPr="00136048">
              <w:rPr>
                <w:rFonts w:ascii="Times New Roman" w:hAnsi="Times New Roman" w:cs="Times New Roman"/>
              </w:rPr>
              <w:t>devises, acts and rehearses drama for performance to and audience</w:t>
            </w:r>
            <w:r w:rsidR="0051653D" w:rsidRPr="00136048">
              <w:rPr>
                <w:rFonts w:ascii="Times New Roman" w:hAnsi="Times New Roman" w:cs="Times New Roman"/>
              </w:rPr>
              <w:t xml:space="preserve"> (</w:t>
            </w:r>
            <w:r w:rsidR="0051653D" w:rsidRPr="00247B3A">
              <w:rPr>
                <w:rFonts w:ascii="Times New Roman" w:hAnsi="Times New Roman" w:cs="Times New Roman"/>
              </w:rPr>
              <w:t>New South W</w:t>
            </w:r>
            <w:r w:rsidR="00247B3A" w:rsidRPr="00247B3A">
              <w:rPr>
                <w:rFonts w:ascii="Times New Roman" w:hAnsi="Times New Roman" w:cs="Times New Roman"/>
              </w:rPr>
              <w:t>ales Board of Studies, 2006, p.</w:t>
            </w:r>
            <w:r w:rsidR="008D71AF">
              <w:rPr>
                <w:rFonts w:ascii="Times New Roman" w:hAnsi="Times New Roman" w:cs="Times New Roman"/>
              </w:rPr>
              <w:t xml:space="preserve"> </w:t>
            </w:r>
            <w:r w:rsidR="00247B3A" w:rsidRPr="00247B3A">
              <w:rPr>
                <w:rFonts w:ascii="Times New Roman" w:hAnsi="Times New Roman" w:cs="Times New Roman"/>
              </w:rPr>
              <w:t>2</w:t>
            </w:r>
            <w:r w:rsidR="0051653D" w:rsidRPr="00247B3A">
              <w:rPr>
                <w:rFonts w:ascii="Times New Roman" w:hAnsi="Times New Roman" w:cs="Times New Roman"/>
              </w:rPr>
              <w:t>6)</w:t>
            </w:r>
          </w:p>
          <w:p w:rsidR="009A2F9B" w:rsidRPr="00136048" w:rsidRDefault="009A2F9B" w:rsidP="00BF4BF0">
            <w:pPr>
              <w:spacing w:before="120" w:after="120"/>
              <w:rPr>
                <w:rFonts w:ascii="Times New Roman" w:hAnsi="Times New Roman" w:cs="Times New Roman"/>
              </w:rPr>
            </w:pPr>
          </w:p>
        </w:tc>
        <w:tc>
          <w:tcPr>
            <w:tcW w:w="7088" w:type="dxa"/>
          </w:tcPr>
          <w:p w:rsidR="000C1A9C" w:rsidRPr="00136048" w:rsidRDefault="00F50648" w:rsidP="00BF4BF0">
            <w:pPr>
              <w:spacing w:before="120" w:after="120"/>
              <w:rPr>
                <w:rFonts w:ascii="Times New Roman" w:hAnsi="Times New Roman" w:cs="Times New Roman"/>
              </w:rPr>
            </w:pPr>
            <w:r w:rsidRPr="00136048">
              <w:rPr>
                <w:rFonts w:ascii="Times New Roman" w:hAnsi="Times New Roman" w:cs="Times New Roman"/>
              </w:rPr>
              <w:t>KLA: History</w:t>
            </w:r>
          </w:p>
          <w:p w:rsidR="00F50648" w:rsidRPr="00136048" w:rsidRDefault="00F50648" w:rsidP="00BF4BF0">
            <w:pPr>
              <w:spacing w:before="120" w:after="120"/>
              <w:rPr>
                <w:rFonts w:ascii="Times New Roman" w:hAnsi="Times New Roman" w:cs="Times New Roman"/>
                <w:u w:val="single"/>
              </w:rPr>
            </w:pPr>
            <w:r w:rsidRPr="00136048">
              <w:rPr>
                <w:rFonts w:ascii="Times New Roman" w:hAnsi="Times New Roman" w:cs="Times New Roman"/>
                <w:u w:val="single"/>
              </w:rPr>
              <w:t>Outcomes &amp; Performance Indicators</w:t>
            </w:r>
          </w:p>
          <w:p w:rsidR="0076121B" w:rsidRPr="00136048" w:rsidRDefault="0076121B" w:rsidP="00BF4BF0">
            <w:pPr>
              <w:spacing w:before="120" w:after="120"/>
              <w:rPr>
                <w:rFonts w:ascii="Times New Roman" w:hAnsi="Times New Roman" w:cs="Times New Roman"/>
              </w:rPr>
            </w:pPr>
            <w:r w:rsidRPr="00136048">
              <w:rPr>
                <w:rFonts w:ascii="Times New Roman" w:hAnsi="Times New Roman" w:cs="Times New Roman"/>
                <w:b/>
              </w:rPr>
              <w:t xml:space="preserve">HT3-5: </w:t>
            </w:r>
            <w:r w:rsidRPr="00136048">
              <w:rPr>
                <w:rFonts w:ascii="Times New Roman" w:hAnsi="Times New Roman" w:cs="Times New Roman"/>
              </w:rPr>
              <w:t>applies a variety of skills of historical inquiry and communication</w:t>
            </w:r>
          </w:p>
          <w:p w:rsidR="00F50648" w:rsidRPr="00136048" w:rsidRDefault="0076121B" w:rsidP="00DB37A6">
            <w:pPr>
              <w:pStyle w:val="ListParagraph"/>
              <w:numPr>
                <w:ilvl w:val="0"/>
                <w:numId w:val="28"/>
              </w:numPr>
              <w:spacing w:before="120" w:after="120"/>
              <w:rPr>
                <w:rFonts w:ascii="Times New Roman" w:hAnsi="Times New Roman" w:cs="Times New Roman"/>
              </w:rPr>
            </w:pPr>
            <w:r w:rsidRPr="00247B3A">
              <w:rPr>
                <w:rFonts w:ascii="Times New Roman" w:hAnsi="Times New Roman" w:cs="Times New Roman"/>
              </w:rPr>
              <w:t>identify different points of view in the past and present</w:t>
            </w:r>
            <w:r w:rsidR="0051653D" w:rsidRPr="00247B3A">
              <w:rPr>
                <w:rFonts w:ascii="Times New Roman" w:hAnsi="Times New Roman" w:cs="Times New Roman"/>
              </w:rPr>
              <w:t xml:space="preserve"> (New South Wa</w:t>
            </w:r>
            <w:r w:rsidR="00247B3A" w:rsidRPr="00247B3A">
              <w:rPr>
                <w:rFonts w:ascii="Times New Roman" w:hAnsi="Times New Roman" w:cs="Times New Roman"/>
              </w:rPr>
              <w:t>les Board of Studies, 2012, p.</w:t>
            </w:r>
            <w:r w:rsidR="008D71AF">
              <w:rPr>
                <w:rFonts w:ascii="Times New Roman" w:hAnsi="Times New Roman" w:cs="Times New Roman"/>
              </w:rPr>
              <w:t xml:space="preserve"> </w:t>
            </w:r>
            <w:r w:rsidR="00247B3A" w:rsidRPr="00247B3A">
              <w:rPr>
                <w:rFonts w:ascii="Times New Roman" w:hAnsi="Times New Roman" w:cs="Times New Roman"/>
              </w:rPr>
              <w:t>50</w:t>
            </w:r>
            <w:r w:rsidR="0051653D" w:rsidRPr="00247B3A">
              <w:rPr>
                <w:rFonts w:ascii="Times New Roman" w:hAnsi="Times New Roman" w:cs="Times New Roman"/>
              </w:rPr>
              <w:t>)</w:t>
            </w:r>
            <w:r w:rsidR="008D71AF">
              <w:rPr>
                <w:rFonts w:ascii="Times New Roman" w:hAnsi="Times New Roman" w:cs="Times New Roman"/>
              </w:rPr>
              <w:t>/</w:t>
            </w:r>
          </w:p>
        </w:tc>
      </w:tr>
    </w:tbl>
    <w:p w:rsidR="009A2F9B" w:rsidRPr="00136048" w:rsidRDefault="009A2F9B" w:rsidP="00BF4BF0">
      <w:pPr>
        <w:spacing w:before="120" w:after="120"/>
        <w:rPr>
          <w:rFonts w:ascii="Times New Roman" w:hAnsi="Times New Roman" w:cs="Times New Roman"/>
          <w:sz w:val="32"/>
          <w:szCs w:val="32"/>
        </w:rPr>
      </w:pPr>
    </w:p>
    <w:p w:rsidR="008B4F34" w:rsidRPr="00136048" w:rsidRDefault="008B4F34" w:rsidP="00BF4BF0">
      <w:pPr>
        <w:spacing w:before="120" w:after="120"/>
        <w:rPr>
          <w:rFonts w:ascii="Times New Roman" w:hAnsi="Times New Roman" w:cs="Times New Roman"/>
          <w:sz w:val="32"/>
          <w:szCs w:val="32"/>
        </w:rPr>
      </w:pPr>
      <w:r w:rsidRPr="00136048">
        <w:rPr>
          <w:rFonts w:ascii="Times New Roman" w:hAnsi="Times New Roman" w:cs="Times New Roman"/>
          <w:sz w:val="32"/>
          <w:szCs w:val="32"/>
        </w:rPr>
        <w:t>GOALS</w:t>
      </w:r>
      <w:r w:rsidR="00AB2F01" w:rsidRPr="00136048">
        <w:rPr>
          <w:rFonts w:ascii="Times New Roman" w:hAnsi="Times New Roman" w:cs="Times New Roman"/>
          <w:sz w:val="32"/>
          <w:szCs w:val="32"/>
        </w:rPr>
        <w:t xml:space="preserve">   </w:t>
      </w:r>
    </w:p>
    <w:tbl>
      <w:tblPr>
        <w:tblStyle w:val="TableGrid"/>
        <w:tblW w:w="0" w:type="auto"/>
        <w:tblLook w:val="04A0"/>
      </w:tblPr>
      <w:tblGrid>
        <w:gridCol w:w="7088"/>
        <w:gridCol w:w="7088"/>
      </w:tblGrid>
      <w:tr w:rsidR="008B4F34" w:rsidRPr="00136048" w:rsidTr="008B4F34">
        <w:tc>
          <w:tcPr>
            <w:tcW w:w="7088" w:type="dxa"/>
          </w:tcPr>
          <w:p w:rsidR="008B4F34" w:rsidRPr="00136048" w:rsidRDefault="008B4F34" w:rsidP="00BF4BF0">
            <w:pPr>
              <w:spacing w:before="120" w:after="120"/>
              <w:rPr>
                <w:rFonts w:ascii="Times New Roman" w:hAnsi="Times New Roman" w:cs="Times New Roman"/>
              </w:rPr>
            </w:pPr>
            <w:r w:rsidRPr="00136048">
              <w:rPr>
                <w:rFonts w:ascii="Times New Roman" w:hAnsi="Times New Roman" w:cs="Times New Roman"/>
              </w:rPr>
              <w:t>Assessment – formative (during learning engagements)</w:t>
            </w:r>
          </w:p>
          <w:p w:rsidR="008B4F34" w:rsidRPr="00136048" w:rsidRDefault="008B4F34" w:rsidP="00BF4BF0">
            <w:pPr>
              <w:spacing w:before="120" w:after="120"/>
              <w:rPr>
                <w:rFonts w:ascii="Times New Roman" w:hAnsi="Times New Roman" w:cs="Times New Roman"/>
              </w:rPr>
            </w:pPr>
            <w:r w:rsidRPr="00136048">
              <w:rPr>
                <w:rFonts w:ascii="Times New Roman" w:hAnsi="Times New Roman" w:cs="Times New Roman"/>
              </w:rPr>
              <w:t>Formative assessment will be constantly carried out throughout the unit. This will be completed through:</w:t>
            </w:r>
          </w:p>
          <w:p w:rsidR="008B4F34" w:rsidRPr="00136048" w:rsidRDefault="008B4F34" w:rsidP="00BF4BF0">
            <w:pPr>
              <w:pStyle w:val="ListParagraph"/>
              <w:numPr>
                <w:ilvl w:val="0"/>
                <w:numId w:val="1"/>
              </w:numPr>
              <w:spacing w:before="120" w:after="120"/>
              <w:rPr>
                <w:rFonts w:ascii="Times New Roman" w:hAnsi="Times New Roman" w:cs="Times New Roman"/>
              </w:rPr>
            </w:pPr>
            <w:r w:rsidRPr="00136048">
              <w:rPr>
                <w:rFonts w:ascii="Times New Roman" w:hAnsi="Times New Roman" w:cs="Times New Roman"/>
              </w:rPr>
              <w:t>Teacher observation</w:t>
            </w:r>
          </w:p>
          <w:p w:rsidR="008B4F34" w:rsidRPr="00136048" w:rsidRDefault="008B4F34" w:rsidP="00BF4BF0">
            <w:pPr>
              <w:pStyle w:val="ListParagraph"/>
              <w:numPr>
                <w:ilvl w:val="0"/>
                <w:numId w:val="1"/>
              </w:numPr>
              <w:spacing w:before="120" w:after="120"/>
              <w:rPr>
                <w:rFonts w:ascii="Times New Roman" w:hAnsi="Times New Roman" w:cs="Times New Roman"/>
              </w:rPr>
            </w:pPr>
            <w:r w:rsidRPr="00136048">
              <w:rPr>
                <w:rFonts w:ascii="Times New Roman" w:hAnsi="Times New Roman" w:cs="Times New Roman"/>
              </w:rPr>
              <w:t>Discussion with students</w:t>
            </w:r>
          </w:p>
          <w:p w:rsidR="008B4F34" w:rsidRPr="00136048" w:rsidRDefault="008B4F34" w:rsidP="00BF4BF0">
            <w:pPr>
              <w:pStyle w:val="ListParagraph"/>
              <w:numPr>
                <w:ilvl w:val="0"/>
                <w:numId w:val="1"/>
              </w:numPr>
              <w:spacing w:before="120" w:after="120"/>
              <w:rPr>
                <w:rFonts w:ascii="Times New Roman" w:hAnsi="Times New Roman" w:cs="Times New Roman"/>
              </w:rPr>
            </w:pPr>
            <w:r w:rsidRPr="00136048">
              <w:rPr>
                <w:rFonts w:ascii="Times New Roman" w:hAnsi="Times New Roman" w:cs="Times New Roman"/>
              </w:rPr>
              <w:t>Listening to students</w:t>
            </w:r>
          </w:p>
          <w:p w:rsidR="008B4F34" w:rsidRPr="00136048" w:rsidRDefault="00F407A2" w:rsidP="00BF4BF0">
            <w:pPr>
              <w:pStyle w:val="ListParagraph"/>
              <w:numPr>
                <w:ilvl w:val="0"/>
                <w:numId w:val="1"/>
              </w:numPr>
              <w:spacing w:before="120" w:after="120"/>
              <w:rPr>
                <w:rFonts w:ascii="Times New Roman" w:hAnsi="Times New Roman" w:cs="Times New Roman"/>
              </w:rPr>
            </w:pPr>
            <w:r w:rsidRPr="00136048">
              <w:rPr>
                <w:rFonts w:ascii="Times New Roman" w:hAnsi="Times New Roman" w:cs="Times New Roman"/>
              </w:rPr>
              <w:t>Analysis of work samples</w:t>
            </w:r>
          </w:p>
          <w:p w:rsidR="00F407A2" w:rsidRPr="00136048" w:rsidRDefault="00F407A2" w:rsidP="00BF4BF0">
            <w:pPr>
              <w:pStyle w:val="ListParagraph"/>
              <w:numPr>
                <w:ilvl w:val="0"/>
                <w:numId w:val="1"/>
              </w:numPr>
              <w:spacing w:before="120" w:after="120"/>
              <w:rPr>
                <w:rFonts w:ascii="Times New Roman" w:hAnsi="Times New Roman" w:cs="Times New Roman"/>
              </w:rPr>
            </w:pPr>
            <w:r w:rsidRPr="00136048">
              <w:rPr>
                <w:rFonts w:ascii="Times New Roman" w:hAnsi="Times New Roman" w:cs="Times New Roman"/>
              </w:rPr>
              <w:t>Performance assessment</w:t>
            </w:r>
          </w:p>
          <w:p w:rsidR="008B4F34" w:rsidRPr="00136048" w:rsidRDefault="00F407A2" w:rsidP="00BF4BF0">
            <w:pPr>
              <w:pStyle w:val="ListParagraph"/>
              <w:numPr>
                <w:ilvl w:val="0"/>
                <w:numId w:val="1"/>
              </w:numPr>
              <w:spacing w:before="120" w:after="120"/>
              <w:rPr>
                <w:rFonts w:ascii="Times New Roman" w:hAnsi="Times New Roman" w:cs="Times New Roman"/>
              </w:rPr>
            </w:pPr>
            <w:r w:rsidRPr="00136048">
              <w:rPr>
                <w:rFonts w:ascii="Times New Roman" w:hAnsi="Times New Roman" w:cs="Times New Roman"/>
              </w:rPr>
              <w:t xml:space="preserve">Projects </w:t>
            </w:r>
          </w:p>
        </w:tc>
        <w:tc>
          <w:tcPr>
            <w:tcW w:w="7088" w:type="dxa"/>
          </w:tcPr>
          <w:p w:rsidR="008B4F34" w:rsidRPr="00136048" w:rsidRDefault="008B4F34" w:rsidP="00BF4BF0">
            <w:pPr>
              <w:spacing w:before="120" w:after="120"/>
              <w:rPr>
                <w:rFonts w:ascii="Times New Roman" w:hAnsi="Times New Roman" w:cs="Times New Roman"/>
              </w:rPr>
            </w:pPr>
            <w:r w:rsidRPr="00136048">
              <w:rPr>
                <w:rFonts w:ascii="Times New Roman" w:hAnsi="Times New Roman" w:cs="Times New Roman"/>
              </w:rPr>
              <w:t>Assessment – summative (at the end)</w:t>
            </w:r>
          </w:p>
          <w:p w:rsidR="00F407A2" w:rsidRPr="00136048" w:rsidRDefault="00F407A2" w:rsidP="00BF4BF0">
            <w:pPr>
              <w:spacing w:before="120" w:after="120"/>
              <w:rPr>
                <w:rFonts w:ascii="Times New Roman" w:hAnsi="Times New Roman" w:cs="Times New Roman"/>
              </w:rPr>
            </w:pPr>
            <w:r w:rsidRPr="00136048">
              <w:rPr>
                <w:rFonts w:ascii="Times New Roman" w:hAnsi="Times New Roman" w:cs="Times New Roman"/>
              </w:rPr>
              <w:t>Summative assessment will be seen in lessons 5, 6 and 8. Rubrics have been developed for each of these lessons.</w:t>
            </w:r>
          </w:p>
          <w:p w:rsidR="00F407A2" w:rsidRPr="00136048" w:rsidRDefault="00F407A2" w:rsidP="00DB37A6">
            <w:pPr>
              <w:pStyle w:val="ListParagraph"/>
              <w:numPr>
                <w:ilvl w:val="0"/>
                <w:numId w:val="25"/>
              </w:numPr>
              <w:spacing w:before="120" w:after="120"/>
              <w:rPr>
                <w:rFonts w:ascii="Times New Roman" w:hAnsi="Times New Roman" w:cs="Times New Roman"/>
              </w:rPr>
            </w:pPr>
            <w:r w:rsidRPr="00136048">
              <w:rPr>
                <w:rFonts w:ascii="Times New Roman" w:hAnsi="Times New Roman" w:cs="Times New Roman"/>
              </w:rPr>
              <w:t xml:space="preserve">In lesson 5 students summative assessment will be their </w:t>
            </w:r>
            <w:r w:rsidR="00DD4F84" w:rsidRPr="00136048">
              <w:rPr>
                <w:rFonts w:ascii="Times New Roman" w:hAnsi="Times New Roman" w:cs="Times New Roman"/>
              </w:rPr>
              <w:t>information report</w:t>
            </w:r>
            <w:r w:rsidRPr="00136048">
              <w:rPr>
                <w:rFonts w:ascii="Times New Roman" w:hAnsi="Times New Roman" w:cs="Times New Roman"/>
              </w:rPr>
              <w:t xml:space="preserve"> on how the kaleidoscope works.</w:t>
            </w:r>
          </w:p>
          <w:p w:rsidR="00F407A2" w:rsidRPr="00136048" w:rsidRDefault="00F407A2" w:rsidP="00DB37A6">
            <w:pPr>
              <w:pStyle w:val="ListParagraph"/>
              <w:numPr>
                <w:ilvl w:val="0"/>
                <w:numId w:val="25"/>
              </w:numPr>
              <w:spacing w:before="120" w:after="120"/>
              <w:rPr>
                <w:rFonts w:ascii="Times New Roman" w:hAnsi="Times New Roman" w:cs="Times New Roman"/>
              </w:rPr>
            </w:pPr>
            <w:r w:rsidRPr="00136048">
              <w:rPr>
                <w:rFonts w:ascii="Times New Roman" w:hAnsi="Times New Roman" w:cs="Times New Roman"/>
              </w:rPr>
              <w:t>In lesson 6 the written component about the periscope will be a form of summative assessment.</w:t>
            </w:r>
          </w:p>
          <w:p w:rsidR="00F407A2" w:rsidRPr="00136048" w:rsidRDefault="00F407A2" w:rsidP="00DB37A6">
            <w:pPr>
              <w:pStyle w:val="ListParagraph"/>
              <w:numPr>
                <w:ilvl w:val="0"/>
                <w:numId w:val="25"/>
              </w:numPr>
              <w:spacing w:before="120" w:after="120"/>
              <w:rPr>
                <w:rFonts w:ascii="Times New Roman" w:hAnsi="Times New Roman" w:cs="Times New Roman"/>
              </w:rPr>
            </w:pPr>
            <w:r w:rsidRPr="00136048">
              <w:rPr>
                <w:rFonts w:ascii="Times New Roman" w:hAnsi="Times New Roman" w:cs="Times New Roman"/>
              </w:rPr>
              <w:t>Lastly, in the shadows lesson students’ tables, graphs and conclusions from the investigation will be assessed as a form of summative assessment.</w:t>
            </w:r>
          </w:p>
        </w:tc>
      </w:tr>
      <w:tr w:rsidR="008B4F34" w:rsidRPr="00136048" w:rsidTr="008B4F34">
        <w:tc>
          <w:tcPr>
            <w:tcW w:w="14176" w:type="dxa"/>
            <w:gridSpan w:val="2"/>
          </w:tcPr>
          <w:p w:rsidR="008B4F34" w:rsidRPr="00136048" w:rsidRDefault="008B4F34" w:rsidP="00BF4BF0">
            <w:pPr>
              <w:spacing w:before="120" w:after="120"/>
              <w:rPr>
                <w:rFonts w:ascii="Times New Roman" w:hAnsi="Times New Roman" w:cs="Times New Roman"/>
              </w:rPr>
            </w:pPr>
            <w:r w:rsidRPr="00136048">
              <w:rPr>
                <w:rFonts w:ascii="Times New Roman" w:hAnsi="Times New Roman" w:cs="Times New Roman"/>
              </w:rPr>
              <w:t>Worksample – to show understanding and achievement of outcomes</w:t>
            </w:r>
          </w:p>
          <w:p w:rsidR="008B4F34" w:rsidRPr="00136048" w:rsidRDefault="008B4F34" w:rsidP="00BF4BF0">
            <w:pPr>
              <w:spacing w:before="120" w:after="120"/>
              <w:rPr>
                <w:rFonts w:ascii="Times New Roman" w:hAnsi="Times New Roman" w:cs="Times New Roman"/>
              </w:rPr>
            </w:pPr>
          </w:p>
        </w:tc>
      </w:tr>
    </w:tbl>
    <w:p w:rsidR="008B4F34" w:rsidRPr="00136048" w:rsidRDefault="008B4F34" w:rsidP="00BF4BF0">
      <w:pPr>
        <w:spacing w:before="120" w:after="120"/>
        <w:rPr>
          <w:rFonts w:ascii="Times New Roman" w:hAnsi="Times New Roman" w:cs="Times New Roman"/>
          <w:sz w:val="16"/>
          <w:szCs w:val="16"/>
        </w:rPr>
      </w:pPr>
    </w:p>
    <w:p w:rsidR="008B4F34" w:rsidRPr="00136048" w:rsidRDefault="008B4F34" w:rsidP="00BF4BF0">
      <w:pPr>
        <w:spacing w:before="120" w:after="120"/>
        <w:rPr>
          <w:rFonts w:ascii="Times New Roman" w:hAnsi="Times New Roman" w:cs="Times New Roman"/>
          <w:sz w:val="32"/>
          <w:szCs w:val="32"/>
        </w:rPr>
      </w:pPr>
      <w:r w:rsidRPr="00136048">
        <w:rPr>
          <w:rFonts w:ascii="Times New Roman" w:hAnsi="Times New Roman" w:cs="Times New Roman"/>
          <w:sz w:val="32"/>
          <w:szCs w:val="32"/>
        </w:rPr>
        <w:t>STUDENTS</w:t>
      </w:r>
    </w:p>
    <w:tbl>
      <w:tblPr>
        <w:tblStyle w:val="TableGrid"/>
        <w:tblW w:w="0" w:type="auto"/>
        <w:tblLook w:val="04A0"/>
      </w:tblPr>
      <w:tblGrid>
        <w:gridCol w:w="7088"/>
        <w:gridCol w:w="7088"/>
      </w:tblGrid>
      <w:tr w:rsidR="008B4F34" w:rsidRPr="00136048" w:rsidTr="008B4F34">
        <w:tc>
          <w:tcPr>
            <w:tcW w:w="14176" w:type="dxa"/>
            <w:gridSpan w:val="2"/>
          </w:tcPr>
          <w:p w:rsidR="008B4F34" w:rsidRPr="00136048" w:rsidRDefault="008B4F34" w:rsidP="00BF4BF0">
            <w:pPr>
              <w:spacing w:before="120" w:after="120"/>
              <w:rPr>
                <w:rFonts w:ascii="Times New Roman" w:hAnsi="Times New Roman" w:cs="Times New Roman"/>
              </w:rPr>
            </w:pPr>
            <w:r w:rsidRPr="00136048">
              <w:rPr>
                <w:rFonts w:ascii="Times New Roman" w:hAnsi="Times New Roman" w:cs="Times New Roman"/>
              </w:rPr>
              <w:t xml:space="preserve">Number: </w:t>
            </w:r>
            <w:r w:rsidR="009A2F9B" w:rsidRPr="00136048">
              <w:rPr>
                <w:rFonts w:ascii="Times New Roman" w:hAnsi="Times New Roman" w:cs="Times New Roman"/>
              </w:rPr>
              <w:t xml:space="preserve">There are </w:t>
            </w:r>
            <w:r w:rsidR="005236B7" w:rsidRPr="00136048">
              <w:rPr>
                <w:rFonts w:ascii="Times New Roman" w:hAnsi="Times New Roman" w:cs="Times New Roman"/>
              </w:rPr>
              <w:t>24 students</w:t>
            </w:r>
            <w:r w:rsidR="009A2F9B" w:rsidRPr="00136048">
              <w:rPr>
                <w:rFonts w:ascii="Times New Roman" w:hAnsi="Times New Roman" w:cs="Times New Roman"/>
              </w:rPr>
              <w:t xml:space="preserve"> in the class.</w:t>
            </w:r>
          </w:p>
        </w:tc>
      </w:tr>
      <w:tr w:rsidR="008B4F34" w:rsidRPr="00136048" w:rsidTr="008B4F34">
        <w:tc>
          <w:tcPr>
            <w:tcW w:w="7088" w:type="dxa"/>
          </w:tcPr>
          <w:p w:rsidR="008B4F34" w:rsidRPr="00136048" w:rsidRDefault="008B4F34" w:rsidP="00BF4BF0">
            <w:pPr>
              <w:spacing w:before="120" w:after="120"/>
              <w:rPr>
                <w:rFonts w:ascii="Times New Roman" w:hAnsi="Times New Roman" w:cs="Times New Roman"/>
                <w:u w:val="single"/>
              </w:rPr>
            </w:pPr>
            <w:r w:rsidRPr="00136048">
              <w:rPr>
                <w:rFonts w:ascii="Times New Roman" w:hAnsi="Times New Roman" w:cs="Times New Roman"/>
                <w:u w:val="single"/>
              </w:rPr>
              <w:t>Differentiation needs</w:t>
            </w:r>
          </w:p>
          <w:p w:rsidR="00C1514F" w:rsidRPr="00C1514F" w:rsidRDefault="00C1514F" w:rsidP="00C1514F">
            <w:pPr>
              <w:widowControl w:val="0"/>
              <w:autoSpaceDE w:val="0"/>
              <w:autoSpaceDN w:val="0"/>
              <w:adjustRightInd w:val="0"/>
              <w:rPr>
                <w:rFonts w:ascii="Times New Roman" w:hAnsi="Times New Roman" w:cs="Times New Roman"/>
                <w:lang w:val="en-US"/>
              </w:rPr>
            </w:pPr>
            <w:r w:rsidRPr="00C1514F">
              <w:rPr>
                <w:rFonts w:ascii="Times New Roman" w:hAnsi="Times New Roman" w:cs="Times New Roman"/>
                <w:lang w:val="en-US"/>
              </w:rPr>
              <w:t>In this unit learning experiences cater for a range of readiness levels and learning styles.</w:t>
            </w:r>
          </w:p>
          <w:p w:rsidR="00C1514F" w:rsidRPr="00C1514F" w:rsidRDefault="00C1514F" w:rsidP="00C1514F">
            <w:pPr>
              <w:widowControl w:val="0"/>
              <w:autoSpaceDE w:val="0"/>
              <w:autoSpaceDN w:val="0"/>
              <w:adjustRightInd w:val="0"/>
              <w:rPr>
                <w:rFonts w:ascii="Times New Roman" w:hAnsi="Times New Roman" w:cs="Times New Roman"/>
                <w:lang w:val="en-US"/>
              </w:rPr>
            </w:pPr>
            <w:r w:rsidRPr="00C1514F">
              <w:rPr>
                <w:rFonts w:ascii="Times New Roman" w:hAnsi="Times New Roman" w:cs="Times New Roman"/>
                <w:lang w:val="en-US"/>
              </w:rPr>
              <w:t>Lessons will be differentiated for students working towards, at and beyond the stage level and through the implementation of the Aboriginal 8 Ways of Learning.</w:t>
            </w:r>
          </w:p>
          <w:p w:rsidR="00C1514F" w:rsidRPr="00C1514F" w:rsidRDefault="00C1514F" w:rsidP="00C1514F">
            <w:pPr>
              <w:widowControl w:val="0"/>
              <w:autoSpaceDE w:val="0"/>
              <w:autoSpaceDN w:val="0"/>
              <w:adjustRightInd w:val="0"/>
              <w:rPr>
                <w:rFonts w:ascii="Times New Roman" w:hAnsi="Times New Roman" w:cs="Times New Roman"/>
                <w:lang w:val="en-US"/>
              </w:rPr>
            </w:pPr>
            <w:r w:rsidRPr="00C1514F">
              <w:rPr>
                <w:rFonts w:ascii="Times New Roman" w:hAnsi="Times New Roman" w:cs="Times New Roman"/>
                <w:lang w:val="en-US"/>
              </w:rPr>
              <w:t xml:space="preserve">Through higher order thinking questions and extension activities students working beyond stage level will be extended. Students working towards stage level will receive assistance through peer </w:t>
            </w:r>
            <w:r w:rsidRPr="00C1514F">
              <w:rPr>
                <w:rFonts w:ascii="Times New Roman" w:hAnsi="Times New Roman" w:cs="Times New Roman"/>
                <w:lang w:val="en-US"/>
              </w:rPr>
              <w:lastRenderedPageBreak/>
              <w:t>teaching, scaffolds, effective questioning, etc.</w:t>
            </w:r>
          </w:p>
          <w:p w:rsidR="00C1514F" w:rsidRPr="00C1514F" w:rsidRDefault="00C1514F" w:rsidP="00C1514F">
            <w:pPr>
              <w:widowControl w:val="0"/>
              <w:autoSpaceDE w:val="0"/>
              <w:autoSpaceDN w:val="0"/>
              <w:adjustRightInd w:val="0"/>
              <w:rPr>
                <w:rFonts w:ascii="Times New Roman" w:hAnsi="Times New Roman" w:cs="Times New Roman"/>
                <w:lang w:val="en-US"/>
              </w:rPr>
            </w:pPr>
            <w:r w:rsidRPr="00C1514F">
              <w:rPr>
                <w:rFonts w:ascii="Times New Roman" w:hAnsi="Times New Roman" w:cs="Times New Roman"/>
                <w:lang w:val="en-US"/>
              </w:rPr>
              <w:t>There will be an array of visual, kinaesthetic and auditory teaching techniques throughout the lessons to cater for different learning styles.</w:t>
            </w:r>
          </w:p>
          <w:p w:rsidR="008B4F34" w:rsidRPr="00136048" w:rsidRDefault="00C1514F" w:rsidP="00C1514F">
            <w:pPr>
              <w:spacing w:before="120" w:after="120"/>
              <w:rPr>
                <w:rFonts w:ascii="Times New Roman" w:hAnsi="Times New Roman" w:cs="Times New Roman"/>
                <w:color w:val="FF0000"/>
              </w:rPr>
            </w:pPr>
            <w:r w:rsidRPr="00C1514F">
              <w:rPr>
                <w:rFonts w:ascii="Times New Roman" w:hAnsi="Times New Roman" w:cs="Times New Roman"/>
                <w:lang w:val="en-US"/>
              </w:rPr>
              <w:t>This unit provides students with opportunities to work in pairs, groups and as a whole class. Students will usually be grouped in mixed ability groups in order for peer teaching to occur, however, in some lessons students will be grouped with students of the same ability. At times students will work independently on tasks to ensure effective and reliable assessment takes place.</w:t>
            </w:r>
            <w:bookmarkStart w:id="0" w:name="_GoBack"/>
            <w:bookmarkEnd w:id="0"/>
          </w:p>
        </w:tc>
        <w:tc>
          <w:tcPr>
            <w:tcW w:w="7088" w:type="dxa"/>
          </w:tcPr>
          <w:p w:rsidR="008B4F34" w:rsidRPr="00136048" w:rsidRDefault="008B4F34" w:rsidP="00BF4BF0">
            <w:pPr>
              <w:spacing w:before="120" w:after="120"/>
              <w:rPr>
                <w:rFonts w:ascii="Times New Roman" w:hAnsi="Times New Roman" w:cs="Times New Roman"/>
                <w:u w:val="single"/>
              </w:rPr>
            </w:pPr>
            <w:r w:rsidRPr="00136048">
              <w:rPr>
                <w:rFonts w:ascii="Times New Roman" w:hAnsi="Times New Roman" w:cs="Times New Roman"/>
                <w:u w:val="single"/>
              </w:rPr>
              <w:lastRenderedPageBreak/>
              <w:t>Skills, interests and prior knowledge</w:t>
            </w:r>
          </w:p>
          <w:p w:rsidR="00FA64FD" w:rsidRPr="00136048" w:rsidRDefault="00FA64FD" w:rsidP="00BF4BF0">
            <w:pPr>
              <w:spacing w:before="120" w:after="120"/>
              <w:rPr>
                <w:rFonts w:ascii="Times New Roman" w:hAnsi="Times New Roman" w:cs="Times New Roman"/>
              </w:rPr>
            </w:pPr>
            <w:r w:rsidRPr="00136048">
              <w:rPr>
                <w:rFonts w:ascii="Times New Roman" w:hAnsi="Times New Roman" w:cs="Times New Roman"/>
              </w:rPr>
              <w:t xml:space="preserve">Lessons </w:t>
            </w:r>
            <w:r w:rsidR="00DF5F60">
              <w:rPr>
                <w:rFonts w:ascii="Times New Roman" w:hAnsi="Times New Roman" w:cs="Times New Roman"/>
              </w:rPr>
              <w:t xml:space="preserve">are </w:t>
            </w:r>
            <w:r w:rsidRPr="00136048">
              <w:rPr>
                <w:rFonts w:ascii="Times New Roman" w:hAnsi="Times New Roman" w:cs="Times New Roman"/>
              </w:rPr>
              <w:t>adapted to reflect students’ interests, prior knowledge and alternative conceptions.</w:t>
            </w:r>
          </w:p>
          <w:p w:rsidR="00BF4BF0" w:rsidRPr="00136048" w:rsidRDefault="00BF4BF0" w:rsidP="00BF4BF0">
            <w:pPr>
              <w:spacing w:before="120" w:after="120"/>
              <w:rPr>
                <w:rFonts w:ascii="Times New Roman" w:hAnsi="Times New Roman" w:cs="Times New Roman"/>
              </w:rPr>
            </w:pPr>
            <w:r w:rsidRPr="00136048">
              <w:rPr>
                <w:rFonts w:ascii="Times New Roman" w:hAnsi="Times New Roman" w:cs="Times New Roman"/>
              </w:rPr>
              <w:t>Prior knowledge of Stage 2:</w:t>
            </w:r>
          </w:p>
          <w:p w:rsidR="0016335B" w:rsidRPr="00136048" w:rsidRDefault="0016335B" w:rsidP="00DB37A6">
            <w:pPr>
              <w:pStyle w:val="ListParagraph"/>
              <w:widowControl w:val="0"/>
              <w:numPr>
                <w:ilvl w:val="0"/>
                <w:numId w:val="10"/>
              </w:numPr>
              <w:autoSpaceDE w:val="0"/>
              <w:autoSpaceDN w:val="0"/>
              <w:adjustRightInd w:val="0"/>
              <w:spacing w:before="120" w:after="120"/>
              <w:rPr>
                <w:rFonts w:ascii="Times New Roman" w:hAnsi="Times New Roman" w:cs="Times New Roman"/>
              </w:rPr>
            </w:pPr>
            <w:r w:rsidRPr="00136048">
              <w:rPr>
                <w:rFonts w:ascii="Times New Roman" w:hAnsi="Times New Roman" w:cs="Times New Roman"/>
              </w:rPr>
              <w:t xml:space="preserve">responsive to ideas and show interest in and enthusiasm for science and technology. </w:t>
            </w:r>
          </w:p>
          <w:p w:rsidR="0016335B" w:rsidRPr="00136048" w:rsidRDefault="0016335B" w:rsidP="00DB37A6">
            <w:pPr>
              <w:pStyle w:val="ListParagraph"/>
              <w:widowControl w:val="0"/>
              <w:numPr>
                <w:ilvl w:val="0"/>
                <w:numId w:val="10"/>
              </w:numPr>
              <w:autoSpaceDE w:val="0"/>
              <w:autoSpaceDN w:val="0"/>
              <w:adjustRightInd w:val="0"/>
              <w:spacing w:before="120" w:after="120"/>
              <w:rPr>
                <w:rFonts w:ascii="Times New Roman" w:hAnsi="Times New Roman" w:cs="Times New Roman"/>
              </w:rPr>
            </w:pPr>
            <w:r w:rsidRPr="00136048">
              <w:rPr>
                <w:rFonts w:ascii="Times New Roman" w:hAnsi="Times New Roman" w:cs="Times New Roman"/>
              </w:rPr>
              <w:t>They appreciate the importance of science and technology in their lives</w:t>
            </w:r>
          </w:p>
          <w:p w:rsidR="0016335B" w:rsidRPr="00136048" w:rsidRDefault="0016335B" w:rsidP="00DB37A6">
            <w:pPr>
              <w:pStyle w:val="ListParagraph"/>
              <w:widowControl w:val="0"/>
              <w:numPr>
                <w:ilvl w:val="0"/>
                <w:numId w:val="10"/>
              </w:numPr>
              <w:autoSpaceDE w:val="0"/>
              <w:autoSpaceDN w:val="0"/>
              <w:adjustRightInd w:val="0"/>
              <w:spacing w:before="120" w:after="120"/>
              <w:rPr>
                <w:rFonts w:ascii="Times New Roman" w:hAnsi="Times New Roman" w:cs="Times New Roman"/>
              </w:rPr>
            </w:pPr>
            <w:r w:rsidRPr="00136048">
              <w:rPr>
                <w:rFonts w:ascii="Times New Roman" w:hAnsi="Times New Roman" w:cs="Times New Roman"/>
              </w:rPr>
              <w:lastRenderedPageBreak/>
              <w:t xml:space="preserve">identify ways of improving techniques and methods used in their investigations and design tasks. </w:t>
            </w:r>
          </w:p>
          <w:p w:rsidR="0016335B" w:rsidRPr="00136048" w:rsidRDefault="0016335B" w:rsidP="00DB37A6">
            <w:pPr>
              <w:pStyle w:val="ListParagraph"/>
              <w:widowControl w:val="0"/>
              <w:numPr>
                <w:ilvl w:val="0"/>
                <w:numId w:val="10"/>
              </w:numPr>
              <w:autoSpaceDE w:val="0"/>
              <w:autoSpaceDN w:val="0"/>
              <w:adjustRightInd w:val="0"/>
              <w:spacing w:before="120" w:after="120"/>
              <w:rPr>
                <w:rFonts w:ascii="Times New Roman" w:hAnsi="Times New Roman" w:cs="Times New Roman"/>
              </w:rPr>
            </w:pPr>
            <w:r w:rsidRPr="00136048">
              <w:rPr>
                <w:rFonts w:ascii="Times New Roman" w:hAnsi="Times New Roman" w:cs="Times New Roman"/>
              </w:rPr>
              <w:t>They can use a range of representations to document and communicate methods, techniques, findings, ideas and information, including digital technologies as appropriate.</w:t>
            </w:r>
          </w:p>
          <w:p w:rsidR="0016335B" w:rsidRPr="00136048" w:rsidRDefault="0016335B" w:rsidP="00DB37A6">
            <w:pPr>
              <w:pStyle w:val="ListParagraph"/>
              <w:widowControl w:val="0"/>
              <w:numPr>
                <w:ilvl w:val="0"/>
                <w:numId w:val="10"/>
              </w:numPr>
              <w:autoSpaceDE w:val="0"/>
              <w:autoSpaceDN w:val="0"/>
              <w:adjustRightInd w:val="0"/>
              <w:spacing w:before="120" w:after="120"/>
              <w:rPr>
                <w:rFonts w:ascii="Times New Roman" w:hAnsi="Times New Roman" w:cs="Times New Roman"/>
              </w:rPr>
            </w:pPr>
            <w:r w:rsidRPr="00136048">
              <w:rPr>
                <w:rFonts w:ascii="Times New Roman" w:hAnsi="Times New Roman" w:cs="Times New Roman"/>
              </w:rPr>
              <w:t>follow instructions to plan and conduct a range of first-hand investigations</w:t>
            </w:r>
          </w:p>
          <w:p w:rsidR="0016335B" w:rsidRPr="00136048" w:rsidRDefault="0016335B" w:rsidP="00DB37A6">
            <w:pPr>
              <w:pStyle w:val="ListParagraph"/>
              <w:widowControl w:val="0"/>
              <w:numPr>
                <w:ilvl w:val="0"/>
                <w:numId w:val="10"/>
              </w:numPr>
              <w:autoSpaceDE w:val="0"/>
              <w:autoSpaceDN w:val="0"/>
              <w:adjustRightInd w:val="0"/>
              <w:spacing w:before="120" w:after="120"/>
              <w:rPr>
                <w:rFonts w:ascii="Times New Roman" w:hAnsi="Times New Roman" w:cs="Times New Roman"/>
              </w:rPr>
            </w:pPr>
            <w:r w:rsidRPr="00136048">
              <w:rPr>
                <w:rFonts w:ascii="Times New Roman" w:hAnsi="Times New Roman" w:cs="Times New Roman"/>
              </w:rPr>
              <w:t xml:space="preserve">make and record observations, using formal measurements as appropriate and suggesting reasons why methods were fair or not. </w:t>
            </w:r>
          </w:p>
          <w:p w:rsidR="0016335B" w:rsidRPr="00136048" w:rsidRDefault="0016335B" w:rsidP="00DB37A6">
            <w:pPr>
              <w:pStyle w:val="ListParagraph"/>
              <w:widowControl w:val="0"/>
              <w:numPr>
                <w:ilvl w:val="0"/>
                <w:numId w:val="10"/>
              </w:numPr>
              <w:autoSpaceDE w:val="0"/>
              <w:autoSpaceDN w:val="0"/>
              <w:adjustRightInd w:val="0"/>
              <w:spacing w:before="120" w:after="120"/>
              <w:rPr>
                <w:rFonts w:ascii="Times New Roman" w:hAnsi="Times New Roman" w:cs="Times New Roman"/>
              </w:rPr>
            </w:pPr>
            <w:r w:rsidRPr="00136048">
              <w:rPr>
                <w:rFonts w:ascii="Times New Roman" w:hAnsi="Times New Roman" w:cs="Times New Roman"/>
              </w:rPr>
              <w:t xml:space="preserve">They organise and identify patterns in data using provided tables and simple column graphs. </w:t>
            </w:r>
          </w:p>
          <w:p w:rsidR="0051653D" w:rsidRPr="00136048" w:rsidRDefault="0016335B" w:rsidP="00DB37A6">
            <w:pPr>
              <w:pStyle w:val="ListParagraph"/>
              <w:widowControl w:val="0"/>
              <w:numPr>
                <w:ilvl w:val="0"/>
                <w:numId w:val="10"/>
              </w:numPr>
              <w:autoSpaceDE w:val="0"/>
              <w:autoSpaceDN w:val="0"/>
              <w:adjustRightInd w:val="0"/>
              <w:spacing w:before="120" w:after="120"/>
              <w:rPr>
                <w:rFonts w:ascii="Times New Roman" w:hAnsi="Times New Roman" w:cs="Times New Roman"/>
              </w:rPr>
            </w:pPr>
            <w:r w:rsidRPr="00136048">
              <w:rPr>
                <w:rFonts w:ascii="Times New Roman" w:hAnsi="Times New Roman" w:cs="Times New Roman"/>
              </w:rPr>
              <w:t>Students suggest reasons for observations and co</w:t>
            </w:r>
            <w:r w:rsidR="0051653D" w:rsidRPr="00136048">
              <w:rPr>
                <w:rFonts w:ascii="Times New Roman" w:hAnsi="Times New Roman" w:cs="Times New Roman"/>
              </w:rPr>
              <w:t xml:space="preserve">mpare findings </w:t>
            </w:r>
            <w:r w:rsidR="0051653D" w:rsidRPr="008D71AF">
              <w:rPr>
                <w:rFonts w:ascii="Times New Roman" w:hAnsi="Times New Roman" w:cs="Times New Roman"/>
              </w:rPr>
              <w:t xml:space="preserve">with predictions </w:t>
            </w:r>
            <w:r w:rsidR="008D71AF">
              <w:rPr>
                <w:rFonts w:ascii="Times New Roman" w:hAnsi="Times New Roman" w:cs="Times New Roman"/>
              </w:rPr>
              <w:t>(</w:t>
            </w:r>
            <w:r w:rsidR="0051653D" w:rsidRPr="008D71AF">
              <w:rPr>
                <w:rFonts w:ascii="Times New Roman" w:hAnsi="Times New Roman" w:cs="Times New Roman"/>
              </w:rPr>
              <w:t xml:space="preserve">New South Wales Board of Studies, 2012, </w:t>
            </w:r>
            <w:r w:rsidR="008D71AF" w:rsidRPr="008D71AF">
              <w:rPr>
                <w:rFonts w:ascii="Times New Roman" w:hAnsi="Times New Roman" w:cs="Times New Roman"/>
              </w:rPr>
              <w:t>pp. 50-53</w:t>
            </w:r>
            <w:r w:rsidR="0051653D" w:rsidRPr="008D71AF">
              <w:rPr>
                <w:rFonts w:ascii="Times New Roman" w:hAnsi="Times New Roman" w:cs="Times New Roman"/>
              </w:rPr>
              <w:t>)</w:t>
            </w:r>
            <w:r w:rsidR="008D71AF" w:rsidRPr="008D71AF">
              <w:rPr>
                <w:rFonts w:ascii="Times New Roman" w:hAnsi="Times New Roman" w:cs="Times New Roman"/>
              </w:rPr>
              <w:t>.</w:t>
            </w:r>
          </w:p>
          <w:p w:rsidR="00BF4BF0" w:rsidRPr="00136048" w:rsidRDefault="00BF4BF0" w:rsidP="00BF4BF0">
            <w:pPr>
              <w:widowControl w:val="0"/>
              <w:autoSpaceDE w:val="0"/>
              <w:autoSpaceDN w:val="0"/>
              <w:adjustRightInd w:val="0"/>
              <w:spacing w:before="120" w:after="120"/>
              <w:rPr>
                <w:rFonts w:ascii="Times New Roman" w:hAnsi="Times New Roman" w:cs="Times New Roman"/>
              </w:rPr>
            </w:pPr>
            <w:r w:rsidRPr="00136048">
              <w:rPr>
                <w:rFonts w:ascii="Times New Roman" w:hAnsi="Times New Roman" w:cs="Times New Roman"/>
              </w:rPr>
              <w:t>Prior knowledge of Physical World for Stage 2:</w:t>
            </w:r>
          </w:p>
          <w:p w:rsidR="00411AAF" w:rsidRPr="00136048" w:rsidRDefault="00411AAF" w:rsidP="00DB37A6">
            <w:pPr>
              <w:pStyle w:val="ListParagraph"/>
              <w:widowControl w:val="0"/>
              <w:numPr>
                <w:ilvl w:val="0"/>
                <w:numId w:val="43"/>
              </w:numPr>
              <w:tabs>
                <w:tab w:val="left" w:pos="220"/>
                <w:tab w:val="left" w:pos="720"/>
              </w:tabs>
              <w:autoSpaceDE w:val="0"/>
              <w:autoSpaceDN w:val="0"/>
              <w:adjustRightInd w:val="0"/>
              <w:spacing w:before="120" w:after="120"/>
              <w:ind w:hanging="655"/>
              <w:rPr>
                <w:rFonts w:ascii="Times New Roman" w:hAnsi="Times New Roman" w:cs="Times New Roman"/>
                <w:lang w:val="en-US"/>
              </w:rPr>
            </w:pPr>
            <w:r w:rsidRPr="00136048">
              <w:rPr>
                <w:rFonts w:ascii="Times New Roman" w:hAnsi="Times New Roman" w:cs="Times New Roman"/>
                <w:b/>
                <w:lang w:val="en-US"/>
              </w:rPr>
              <w:t>ST2-6PW</w:t>
            </w:r>
            <w:r w:rsidRPr="00136048">
              <w:rPr>
                <w:rFonts w:ascii="Times New Roman" w:hAnsi="Times New Roman" w:cs="Times New Roman"/>
                <w:color w:val="558D21"/>
                <w:lang w:val="en-US"/>
              </w:rPr>
              <w:t xml:space="preserve"> </w:t>
            </w:r>
            <w:r w:rsidRPr="00136048">
              <w:rPr>
                <w:rFonts w:ascii="Times New Roman" w:hAnsi="Times New Roman" w:cs="Times New Roman"/>
                <w:lang w:val="en-US"/>
              </w:rPr>
              <w:t>identifies</w:t>
            </w:r>
            <w:r w:rsidRPr="00136048">
              <w:rPr>
                <w:rFonts w:ascii="Times New Roman" w:hAnsi="Times New Roman" w:cs="Times New Roman"/>
                <w:sz w:val="26"/>
                <w:szCs w:val="26"/>
                <w:lang w:val="en-US"/>
              </w:rPr>
              <w:t xml:space="preserve"> ways heat is produced and that heat moves from one object to another </w:t>
            </w:r>
          </w:p>
          <w:p w:rsidR="008B4F34" w:rsidRPr="00136048" w:rsidRDefault="00411AAF" w:rsidP="00DB37A6">
            <w:pPr>
              <w:pStyle w:val="ListParagraph"/>
              <w:widowControl w:val="0"/>
              <w:numPr>
                <w:ilvl w:val="0"/>
                <w:numId w:val="43"/>
              </w:numPr>
              <w:tabs>
                <w:tab w:val="left" w:pos="220"/>
                <w:tab w:val="left" w:pos="720"/>
              </w:tabs>
              <w:autoSpaceDE w:val="0"/>
              <w:autoSpaceDN w:val="0"/>
              <w:adjustRightInd w:val="0"/>
              <w:spacing w:before="120" w:after="120"/>
              <w:ind w:hanging="655"/>
              <w:rPr>
                <w:rFonts w:ascii="Times New Roman" w:hAnsi="Times New Roman" w:cs="Times New Roman"/>
                <w:lang w:val="en-US"/>
              </w:rPr>
            </w:pPr>
            <w:r w:rsidRPr="00136048">
              <w:rPr>
                <w:rFonts w:ascii="Times New Roman" w:hAnsi="Times New Roman" w:cs="Times New Roman"/>
                <w:b/>
                <w:lang w:val="en-US"/>
              </w:rPr>
              <w:t>ST2-7PW-</w:t>
            </w:r>
            <w:r w:rsidRPr="00136048">
              <w:rPr>
                <w:rFonts w:ascii="Times New Roman" w:hAnsi="Times New Roman" w:cs="Times New Roman"/>
                <w:lang w:val="en-US"/>
              </w:rPr>
              <w:t xml:space="preserve"> describes everyday interactions between objects that resul</w:t>
            </w:r>
            <w:r w:rsidR="008D71AF">
              <w:rPr>
                <w:rFonts w:ascii="Times New Roman" w:hAnsi="Times New Roman" w:cs="Times New Roman"/>
                <w:lang w:val="en-US"/>
              </w:rPr>
              <w:t xml:space="preserve">t from contact and non-contact </w:t>
            </w:r>
            <w:r w:rsidRPr="008D71AF">
              <w:rPr>
                <w:rFonts w:ascii="Times New Roman" w:hAnsi="Times New Roman" w:cs="Times New Roman"/>
                <w:lang w:val="en-US"/>
              </w:rPr>
              <w:t xml:space="preserve">forces </w:t>
            </w:r>
            <w:r w:rsidR="0051653D" w:rsidRPr="008D71AF">
              <w:rPr>
                <w:rFonts w:ascii="Times New Roman" w:hAnsi="Times New Roman" w:cs="Times New Roman"/>
                <w:lang w:val="en-US"/>
              </w:rPr>
              <w:t xml:space="preserve"> </w:t>
            </w:r>
            <w:r w:rsidR="008D71AF" w:rsidRPr="008D71AF">
              <w:rPr>
                <w:rFonts w:ascii="Times New Roman" w:hAnsi="Times New Roman" w:cs="Times New Roman"/>
                <w:lang w:val="en-US"/>
              </w:rPr>
              <w:t>(</w:t>
            </w:r>
            <w:r w:rsidR="0051653D" w:rsidRPr="008D71AF">
              <w:rPr>
                <w:rFonts w:ascii="Times New Roman" w:hAnsi="Times New Roman" w:cs="Times New Roman"/>
              </w:rPr>
              <w:t>New South Wa</w:t>
            </w:r>
            <w:r w:rsidR="008D71AF" w:rsidRPr="008D71AF">
              <w:rPr>
                <w:rFonts w:ascii="Times New Roman" w:hAnsi="Times New Roman" w:cs="Times New Roman"/>
              </w:rPr>
              <w:t>les Board of Studies, 2012, p. 54</w:t>
            </w:r>
            <w:r w:rsidR="0051653D" w:rsidRPr="008D71AF">
              <w:rPr>
                <w:rFonts w:ascii="Times New Roman" w:hAnsi="Times New Roman" w:cs="Times New Roman"/>
              </w:rPr>
              <w:t>)</w:t>
            </w:r>
            <w:r w:rsidR="008D71AF" w:rsidRPr="008D71AF">
              <w:rPr>
                <w:rFonts w:ascii="Times New Roman" w:hAnsi="Times New Roman" w:cs="Times New Roman"/>
              </w:rPr>
              <w:t>.</w:t>
            </w:r>
          </w:p>
        </w:tc>
      </w:tr>
    </w:tbl>
    <w:p w:rsidR="005A3DE6" w:rsidRPr="00136048" w:rsidRDefault="005A3DE6" w:rsidP="00BF4BF0">
      <w:pPr>
        <w:spacing w:before="120" w:after="120"/>
        <w:rPr>
          <w:rFonts w:ascii="Times New Roman" w:hAnsi="Times New Roman" w:cs="Times New Roman"/>
          <w:sz w:val="16"/>
          <w:szCs w:val="16"/>
        </w:rPr>
      </w:pPr>
    </w:p>
    <w:p w:rsidR="008B4F34" w:rsidRPr="00136048" w:rsidRDefault="008B4F34" w:rsidP="00BF4BF0">
      <w:pPr>
        <w:spacing w:before="120" w:after="120"/>
        <w:rPr>
          <w:rFonts w:ascii="Times New Roman" w:hAnsi="Times New Roman" w:cs="Times New Roman"/>
          <w:sz w:val="32"/>
          <w:szCs w:val="32"/>
        </w:rPr>
      </w:pPr>
      <w:r w:rsidRPr="00136048">
        <w:rPr>
          <w:rFonts w:ascii="Times New Roman" w:hAnsi="Times New Roman" w:cs="Times New Roman"/>
          <w:sz w:val="32"/>
          <w:szCs w:val="32"/>
        </w:rPr>
        <w:t>LEARNING MATTER</w:t>
      </w:r>
    </w:p>
    <w:tbl>
      <w:tblPr>
        <w:tblStyle w:val="TableGrid"/>
        <w:tblW w:w="0" w:type="auto"/>
        <w:tblLook w:val="04A0"/>
      </w:tblPr>
      <w:tblGrid>
        <w:gridCol w:w="7088"/>
        <w:gridCol w:w="7088"/>
      </w:tblGrid>
      <w:tr w:rsidR="008B4F34" w:rsidRPr="00136048" w:rsidTr="008B4F34">
        <w:tc>
          <w:tcPr>
            <w:tcW w:w="7088" w:type="dxa"/>
          </w:tcPr>
          <w:p w:rsidR="008B4F34" w:rsidRPr="00136048" w:rsidRDefault="008B4F34" w:rsidP="00BF4BF0">
            <w:pPr>
              <w:spacing w:before="120" w:after="120"/>
              <w:rPr>
                <w:rFonts w:ascii="Times New Roman" w:hAnsi="Times New Roman" w:cs="Times New Roman"/>
              </w:rPr>
            </w:pPr>
            <w:r w:rsidRPr="00136048">
              <w:rPr>
                <w:rFonts w:ascii="Times New Roman" w:hAnsi="Times New Roman" w:cs="Times New Roman"/>
              </w:rPr>
              <w:t>Essential understandings</w:t>
            </w:r>
          </w:p>
          <w:p w:rsidR="008B4F34" w:rsidRPr="00136048" w:rsidRDefault="008B4F34" w:rsidP="00BF4BF0">
            <w:pPr>
              <w:spacing w:before="120" w:after="120"/>
              <w:rPr>
                <w:rFonts w:ascii="Times New Roman" w:hAnsi="Times New Roman" w:cs="Times New Roman"/>
              </w:rPr>
            </w:pPr>
            <w:r w:rsidRPr="00136048">
              <w:rPr>
                <w:rFonts w:ascii="Times New Roman" w:hAnsi="Times New Roman" w:cs="Times New Roman"/>
              </w:rPr>
              <w:t>Students will learn about…</w:t>
            </w:r>
          </w:p>
          <w:p w:rsidR="00A70FE3" w:rsidRPr="00136048" w:rsidRDefault="00A70FE3" w:rsidP="00BF4BF0">
            <w:pPr>
              <w:spacing w:before="120" w:after="120"/>
              <w:rPr>
                <w:rFonts w:ascii="Times New Roman" w:hAnsi="Times New Roman" w:cs="Times New Roman"/>
                <w:u w:val="single"/>
              </w:rPr>
            </w:pPr>
            <w:r w:rsidRPr="00136048">
              <w:rPr>
                <w:rFonts w:ascii="Times New Roman" w:hAnsi="Times New Roman" w:cs="Times New Roman"/>
                <w:u w:val="single"/>
              </w:rPr>
              <w:t>Science</w:t>
            </w:r>
          </w:p>
          <w:p w:rsidR="008B4F34" w:rsidRPr="00136048" w:rsidRDefault="00411AAF" w:rsidP="00DB37A6">
            <w:pPr>
              <w:pStyle w:val="ListParagraph"/>
              <w:numPr>
                <w:ilvl w:val="0"/>
                <w:numId w:val="19"/>
              </w:numPr>
              <w:spacing w:before="120" w:after="120"/>
              <w:rPr>
                <w:rFonts w:ascii="Times New Roman" w:hAnsi="Times New Roman" w:cs="Times New Roman"/>
              </w:rPr>
            </w:pPr>
            <w:r w:rsidRPr="00136048">
              <w:rPr>
                <w:rFonts w:ascii="Times New Roman" w:hAnsi="Times New Roman" w:cs="Times New Roman"/>
              </w:rPr>
              <w:t>That light travels in a straight line</w:t>
            </w:r>
          </w:p>
          <w:p w:rsidR="00411AAF" w:rsidRPr="00136048" w:rsidRDefault="00411AAF" w:rsidP="00DB37A6">
            <w:pPr>
              <w:pStyle w:val="ListParagraph"/>
              <w:numPr>
                <w:ilvl w:val="0"/>
                <w:numId w:val="19"/>
              </w:numPr>
              <w:spacing w:before="120" w:after="120"/>
              <w:rPr>
                <w:rFonts w:ascii="Times New Roman" w:hAnsi="Times New Roman" w:cs="Times New Roman"/>
              </w:rPr>
            </w:pPr>
            <w:r w:rsidRPr="00136048">
              <w:rPr>
                <w:rFonts w:ascii="Times New Roman" w:hAnsi="Times New Roman" w:cs="Times New Roman"/>
              </w:rPr>
              <w:t>Mirrors will reflect light in different directions</w:t>
            </w:r>
          </w:p>
          <w:p w:rsidR="00775F1F" w:rsidRPr="00136048" w:rsidRDefault="00775F1F" w:rsidP="00DB37A6">
            <w:pPr>
              <w:pStyle w:val="ListParagraph"/>
              <w:numPr>
                <w:ilvl w:val="0"/>
                <w:numId w:val="19"/>
              </w:numPr>
              <w:spacing w:before="120" w:after="120"/>
              <w:rPr>
                <w:rFonts w:ascii="Times New Roman" w:hAnsi="Times New Roman" w:cs="Times New Roman"/>
              </w:rPr>
            </w:pPr>
            <w:r w:rsidRPr="00136048">
              <w:rPr>
                <w:rFonts w:ascii="Times New Roman" w:hAnsi="Times New Roman" w:cs="Times New Roman"/>
              </w:rPr>
              <w:t>Reflection</w:t>
            </w:r>
          </w:p>
          <w:p w:rsidR="00411AAF" w:rsidRPr="00136048" w:rsidRDefault="00411AAF" w:rsidP="00DB37A6">
            <w:pPr>
              <w:pStyle w:val="ListParagraph"/>
              <w:numPr>
                <w:ilvl w:val="0"/>
                <w:numId w:val="19"/>
              </w:numPr>
              <w:spacing w:before="120" w:after="120"/>
              <w:rPr>
                <w:rFonts w:ascii="Times New Roman" w:hAnsi="Times New Roman" w:cs="Times New Roman"/>
              </w:rPr>
            </w:pPr>
            <w:r w:rsidRPr="00136048">
              <w:rPr>
                <w:rFonts w:ascii="Times New Roman" w:hAnsi="Times New Roman" w:cs="Times New Roman"/>
              </w:rPr>
              <w:lastRenderedPageBreak/>
              <w:t>How objects reflect light into our eyes allowing the objects to be seen</w:t>
            </w:r>
          </w:p>
          <w:p w:rsidR="00775F1F" w:rsidRPr="00136048" w:rsidRDefault="00775F1F" w:rsidP="00DB37A6">
            <w:pPr>
              <w:pStyle w:val="ListParagraph"/>
              <w:numPr>
                <w:ilvl w:val="0"/>
                <w:numId w:val="19"/>
              </w:numPr>
              <w:spacing w:before="120" w:after="120"/>
              <w:rPr>
                <w:rFonts w:ascii="Times New Roman" w:hAnsi="Times New Roman" w:cs="Times New Roman"/>
              </w:rPr>
            </w:pPr>
            <w:r w:rsidRPr="00136048">
              <w:rPr>
                <w:rFonts w:ascii="Times New Roman" w:hAnsi="Times New Roman" w:cs="Times New Roman"/>
              </w:rPr>
              <w:t>Refraction</w:t>
            </w:r>
          </w:p>
          <w:p w:rsidR="00411AAF" w:rsidRPr="00136048" w:rsidRDefault="003B7163" w:rsidP="00DB37A6">
            <w:pPr>
              <w:pStyle w:val="ListParagraph"/>
              <w:numPr>
                <w:ilvl w:val="0"/>
                <w:numId w:val="19"/>
              </w:numPr>
              <w:spacing w:before="120" w:after="120"/>
              <w:rPr>
                <w:rFonts w:ascii="Times New Roman" w:hAnsi="Times New Roman" w:cs="Times New Roman"/>
              </w:rPr>
            </w:pPr>
            <w:r w:rsidRPr="00136048">
              <w:rPr>
                <w:rFonts w:ascii="Times New Roman" w:hAnsi="Times New Roman" w:cs="Times New Roman"/>
              </w:rPr>
              <w:t xml:space="preserve">How kaleidoscopes reflect and refract light </w:t>
            </w:r>
          </w:p>
          <w:p w:rsidR="003B7163" w:rsidRPr="00136048" w:rsidRDefault="003B7163" w:rsidP="00DB37A6">
            <w:pPr>
              <w:pStyle w:val="ListParagraph"/>
              <w:numPr>
                <w:ilvl w:val="0"/>
                <w:numId w:val="19"/>
              </w:numPr>
              <w:spacing w:before="120" w:after="120"/>
              <w:rPr>
                <w:rFonts w:ascii="Times New Roman" w:hAnsi="Times New Roman" w:cs="Times New Roman"/>
              </w:rPr>
            </w:pPr>
            <w:r w:rsidRPr="00136048">
              <w:rPr>
                <w:rFonts w:ascii="Times New Roman" w:hAnsi="Times New Roman" w:cs="Times New Roman"/>
              </w:rPr>
              <w:t xml:space="preserve">Light waves </w:t>
            </w:r>
          </w:p>
          <w:p w:rsidR="003B7163" w:rsidRPr="00136048" w:rsidRDefault="003B7163" w:rsidP="00DB37A6">
            <w:pPr>
              <w:pStyle w:val="ListParagraph"/>
              <w:numPr>
                <w:ilvl w:val="0"/>
                <w:numId w:val="19"/>
              </w:numPr>
              <w:spacing w:before="120" w:after="120"/>
              <w:rPr>
                <w:rFonts w:ascii="Times New Roman" w:hAnsi="Times New Roman" w:cs="Times New Roman"/>
              </w:rPr>
            </w:pPr>
            <w:r w:rsidRPr="00136048">
              <w:rPr>
                <w:rFonts w:ascii="Times New Roman" w:hAnsi="Times New Roman" w:cs="Times New Roman"/>
              </w:rPr>
              <w:t>The electromagnetic spectrum</w:t>
            </w:r>
          </w:p>
          <w:p w:rsidR="003B7163" w:rsidRPr="00136048" w:rsidRDefault="003B7163" w:rsidP="00DB37A6">
            <w:pPr>
              <w:pStyle w:val="ListParagraph"/>
              <w:numPr>
                <w:ilvl w:val="0"/>
                <w:numId w:val="19"/>
              </w:numPr>
              <w:spacing w:before="120" w:after="120"/>
              <w:rPr>
                <w:rFonts w:ascii="Times New Roman" w:hAnsi="Times New Roman" w:cs="Times New Roman"/>
              </w:rPr>
            </w:pPr>
            <w:r w:rsidRPr="00136048">
              <w:rPr>
                <w:rFonts w:ascii="Times New Roman" w:hAnsi="Times New Roman" w:cs="Times New Roman"/>
              </w:rPr>
              <w:t>Opaque materials create shadows</w:t>
            </w:r>
          </w:p>
          <w:p w:rsidR="003B7163" w:rsidRPr="00136048" w:rsidRDefault="00203593" w:rsidP="00DB37A6">
            <w:pPr>
              <w:pStyle w:val="ListParagraph"/>
              <w:numPr>
                <w:ilvl w:val="0"/>
                <w:numId w:val="19"/>
              </w:numPr>
              <w:spacing w:before="120" w:after="120"/>
              <w:rPr>
                <w:rFonts w:ascii="Times New Roman" w:hAnsi="Times New Roman" w:cs="Times New Roman"/>
              </w:rPr>
            </w:pPr>
            <w:r w:rsidRPr="00136048">
              <w:rPr>
                <w:rFonts w:ascii="Times New Roman" w:hAnsi="Times New Roman" w:cs="Times New Roman"/>
              </w:rPr>
              <w:t>How a periscope works</w:t>
            </w:r>
          </w:p>
          <w:p w:rsidR="00203593" w:rsidRPr="00136048" w:rsidRDefault="00775F1F" w:rsidP="00DB37A6">
            <w:pPr>
              <w:pStyle w:val="ListParagraph"/>
              <w:numPr>
                <w:ilvl w:val="0"/>
                <w:numId w:val="19"/>
              </w:numPr>
              <w:spacing w:before="120" w:after="120"/>
              <w:rPr>
                <w:rFonts w:ascii="Times New Roman" w:hAnsi="Times New Roman" w:cs="Times New Roman"/>
              </w:rPr>
            </w:pPr>
            <w:r w:rsidRPr="00136048">
              <w:rPr>
                <w:rFonts w:ascii="Times New Roman" w:hAnsi="Times New Roman" w:cs="Times New Roman"/>
              </w:rPr>
              <w:t>Opaque, translucent and transparent materials and their purpose</w:t>
            </w:r>
          </w:p>
          <w:p w:rsidR="00775F1F" w:rsidRPr="00136048" w:rsidRDefault="00775F1F" w:rsidP="00DB37A6">
            <w:pPr>
              <w:pStyle w:val="ListParagraph"/>
              <w:numPr>
                <w:ilvl w:val="0"/>
                <w:numId w:val="19"/>
              </w:numPr>
              <w:spacing w:before="120" w:after="120"/>
              <w:rPr>
                <w:rFonts w:ascii="Times New Roman" w:hAnsi="Times New Roman" w:cs="Times New Roman"/>
              </w:rPr>
            </w:pPr>
            <w:r w:rsidRPr="00136048">
              <w:rPr>
                <w:rFonts w:ascii="Times New Roman" w:hAnsi="Times New Roman" w:cs="Times New Roman"/>
              </w:rPr>
              <w:t>Absorption and that opaque materials turn light energy into heat energy</w:t>
            </w:r>
          </w:p>
          <w:p w:rsidR="00775F1F" w:rsidRPr="00136048" w:rsidRDefault="00775F1F" w:rsidP="00DB37A6">
            <w:pPr>
              <w:pStyle w:val="ListParagraph"/>
              <w:numPr>
                <w:ilvl w:val="0"/>
                <w:numId w:val="19"/>
              </w:numPr>
              <w:spacing w:before="120" w:after="120"/>
              <w:rPr>
                <w:rFonts w:ascii="Times New Roman" w:hAnsi="Times New Roman" w:cs="Times New Roman"/>
              </w:rPr>
            </w:pPr>
            <w:r w:rsidRPr="00136048">
              <w:rPr>
                <w:rFonts w:ascii="Times New Roman" w:hAnsi="Times New Roman" w:cs="Times New Roman"/>
              </w:rPr>
              <w:t>Opaque materials make shadows</w:t>
            </w:r>
          </w:p>
          <w:p w:rsidR="008B4F34" w:rsidRPr="00136048" w:rsidRDefault="008B4F34" w:rsidP="00BF4BF0">
            <w:pPr>
              <w:spacing w:before="120" w:after="120"/>
              <w:rPr>
                <w:rFonts w:ascii="Times New Roman" w:hAnsi="Times New Roman" w:cs="Times New Roman"/>
              </w:rPr>
            </w:pPr>
          </w:p>
        </w:tc>
        <w:tc>
          <w:tcPr>
            <w:tcW w:w="7088" w:type="dxa"/>
          </w:tcPr>
          <w:p w:rsidR="008B4F34" w:rsidRPr="00136048" w:rsidRDefault="008B4F34" w:rsidP="00BF4BF0">
            <w:pPr>
              <w:spacing w:before="120" w:after="120"/>
              <w:rPr>
                <w:rFonts w:ascii="Times New Roman" w:hAnsi="Times New Roman" w:cs="Times New Roman"/>
              </w:rPr>
            </w:pPr>
            <w:r w:rsidRPr="00136048">
              <w:rPr>
                <w:rFonts w:ascii="Times New Roman" w:hAnsi="Times New Roman" w:cs="Times New Roman"/>
              </w:rPr>
              <w:lastRenderedPageBreak/>
              <w:t>Essential skills</w:t>
            </w:r>
          </w:p>
          <w:p w:rsidR="008B4F34" w:rsidRPr="00136048" w:rsidRDefault="008B4F34" w:rsidP="00BF4BF0">
            <w:pPr>
              <w:spacing w:before="120" w:after="120"/>
              <w:rPr>
                <w:rFonts w:ascii="Times New Roman" w:hAnsi="Times New Roman" w:cs="Times New Roman"/>
              </w:rPr>
            </w:pPr>
            <w:r w:rsidRPr="00136048">
              <w:rPr>
                <w:rFonts w:ascii="Times New Roman" w:hAnsi="Times New Roman" w:cs="Times New Roman"/>
              </w:rPr>
              <w:t>Students will learn to…</w:t>
            </w:r>
          </w:p>
          <w:p w:rsidR="00A70FE3" w:rsidRPr="00136048" w:rsidRDefault="00A70FE3" w:rsidP="00BF4BF0">
            <w:pPr>
              <w:spacing w:before="120" w:after="120"/>
              <w:rPr>
                <w:rFonts w:ascii="Times New Roman" w:hAnsi="Times New Roman" w:cs="Times New Roman"/>
                <w:u w:val="single"/>
              </w:rPr>
            </w:pPr>
            <w:r w:rsidRPr="00136048">
              <w:rPr>
                <w:rFonts w:ascii="Times New Roman" w:hAnsi="Times New Roman" w:cs="Times New Roman"/>
                <w:u w:val="single"/>
              </w:rPr>
              <w:t>Science</w:t>
            </w:r>
          </w:p>
          <w:p w:rsidR="00AA0152" w:rsidRPr="00136048" w:rsidRDefault="00AA0152" w:rsidP="00DB37A6">
            <w:pPr>
              <w:pStyle w:val="ListParagraph"/>
              <w:numPr>
                <w:ilvl w:val="0"/>
                <w:numId w:val="20"/>
              </w:numPr>
              <w:spacing w:before="120" w:after="120"/>
              <w:rPr>
                <w:rFonts w:ascii="Times New Roman" w:hAnsi="Times New Roman" w:cs="Times New Roman"/>
              </w:rPr>
            </w:pPr>
            <w:r w:rsidRPr="00136048">
              <w:rPr>
                <w:rFonts w:ascii="Times New Roman" w:hAnsi="Times New Roman" w:cs="Times New Roman"/>
              </w:rPr>
              <w:t xml:space="preserve">Brainstorm </w:t>
            </w:r>
          </w:p>
          <w:p w:rsidR="00411AAF" w:rsidRPr="00136048" w:rsidRDefault="00411AAF" w:rsidP="00DB37A6">
            <w:pPr>
              <w:pStyle w:val="ListParagraph"/>
              <w:numPr>
                <w:ilvl w:val="0"/>
                <w:numId w:val="20"/>
              </w:numPr>
              <w:spacing w:before="120" w:after="120"/>
              <w:rPr>
                <w:rFonts w:ascii="Times New Roman" w:hAnsi="Times New Roman" w:cs="Times New Roman"/>
              </w:rPr>
            </w:pPr>
            <w:r w:rsidRPr="00136048">
              <w:rPr>
                <w:rFonts w:ascii="Times New Roman" w:hAnsi="Times New Roman" w:cs="Times New Roman"/>
              </w:rPr>
              <w:t>Use ray diagrams to show the reflection of light and that light travels in straight lines</w:t>
            </w:r>
          </w:p>
          <w:p w:rsidR="00A70FE3" w:rsidRPr="00136048" w:rsidRDefault="00A70FE3" w:rsidP="00DB37A6">
            <w:pPr>
              <w:pStyle w:val="ListParagraph"/>
              <w:numPr>
                <w:ilvl w:val="0"/>
                <w:numId w:val="20"/>
              </w:numPr>
              <w:spacing w:before="120" w:after="120"/>
              <w:rPr>
                <w:rFonts w:ascii="Times New Roman" w:hAnsi="Times New Roman" w:cs="Times New Roman"/>
              </w:rPr>
            </w:pPr>
            <w:r w:rsidRPr="00136048">
              <w:rPr>
                <w:rFonts w:ascii="Times New Roman" w:hAnsi="Times New Roman" w:cs="Times New Roman"/>
              </w:rPr>
              <w:lastRenderedPageBreak/>
              <w:t>Creates diagrams to show refraction</w:t>
            </w:r>
          </w:p>
          <w:p w:rsidR="00411AAF" w:rsidRPr="00136048" w:rsidRDefault="00411AAF" w:rsidP="00DB37A6">
            <w:pPr>
              <w:pStyle w:val="ListParagraph"/>
              <w:numPr>
                <w:ilvl w:val="0"/>
                <w:numId w:val="20"/>
              </w:numPr>
              <w:spacing w:before="120" w:after="120"/>
              <w:rPr>
                <w:rFonts w:ascii="Times New Roman" w:hAnsi="Times New Roman" w:cs="Times New Roman"/>
              </w:rPr>
            </w:pPr>
            <w:r w:rsidRPr="00136048">
              <w:rPr>
                <w:rFonts w:ascii="Times New Roman" w:hAnsi="Times New Roman" w:cs="Times New Roman"/>
              </w:rPr>
              <w:t>Record ideas about light travelling</w:t>
            </w:r>
          </w:p>
          <w:p w:rsidR="00DD4F84" w:rsidRPr="00136048" w:rsidRDefault="00DD4F84" w:rsidP="00DB37A6">
            <w:pPr>
              <w:pStyle w:val="ListParagraph"/>
              <w:numPr>
                <w:ilvl w:val="0"/>
                <w:numId w:val="20"/>
              </w:numPr>
              <w:spacing w:before="120" w:after="120"/>
              <w:rPr>
                <w:rFonts w:ascii="Times New Roman" w:hAnsi="Times New Roman" w:cs="Times New Roman"/>
              </w:rPr>
            </w:pPr>
            <w:r w:rsidRPr="00136048">
              <w:rPr>
                <w:rFonts w:ascii="Times New Roman" w:hAnsi="Times New Roman" w:cs="Times New Roman"/>
              </w:rPr>
              <w:t>Classifying objects</w:t>
            </w:r>
          </w:p>
          <w:p w:rsidR="0016335B" w:rsidRPr="00136048" w:rsidRDefault="0016335B" w:rsidP="00DB37A6">
            <w:pPr>
              <w:pStyle w:val="ListParagraph"/>
              <w:numPr>
                <w:ilvl w:val="0"/>
                <w:numId w:val="11"/>
              </w:numPr>
              <w:tabs>
                <w:tab w:val="left" w:pos="6700"/>
              </w:tabs>
              <w:spacing w:before="120" w:after="120"/>
              <w:rPr>
                <w:rFonts w:ascii="Times New Roman" w:hAnsi="Times New Roman" w:cs="Times New Roman"/>
              </w:rPr>
            </w:pPr>
            <w:r w:rsidRPr="00136048">
              <w:rPr>
                <w:rFonts w:ascii="Times New Roman" w:hAnsi="Times New Roman" w:cs="Times New Roman"/>
              </w:rPr>
              <w:t>Question and predict</w:t>
            </w:r>
            <w:r w:rsidR="003B7163" w:rsidRPr="00136048">
              <w:rPr>
                <w:rFonts w:ascii="Times New Roman" w:hAnsi="Times New Roman" w:cs="Times New Roman"/>
              </w:rPr>
              <w:t xml:space="preserve"> e.g. students form questions about light and predicting what happens to a shadow when the distance between the light and object increased/decreased</w:t>
            </w:r>
          </w:p>
          <w:p w:rsidR="0016335B" w:rsidRPr="00136048" w:rsidRDefault="0016335B" w:rsidP="00DB37A6">
            <w:pPr>
              <w:pStyle w:val="ListParagraph"/>
              <w:numPr>
                <w:ilvl w:val="0"/>
                <w:numId w:val="11"/>
              </w:numPr>
              <w:tabs>
                <w:tab w:val="left" w:pos="6700"/>
              </w:tabs>
              <w:spacing w:before="120" w:after="120"/>
              <w:rPr>
                <w:rFonts w:ascii="Times New Roman" w:hAnsi="Times New Roman" w:cs="Times New Roman"/>
              </w:rPr>
            </w:pPr>
            <w:r w:rsidRPr="00136048">
              <w:rPr>
                <w:rFonts w:ascii="Times New Roman" w:hAnsi="Times New Roman" w:cs="Times New Roman"/>
              </w:rPr>
              <w:t>Plan investigations</w:t>
            </w:r>
          </w:p>
          <w:p w:rsidR="0016335B" w:rsidRPr="00136048" w:rsidRDefault="0016335B" w:rsidP="00DB37A6">
            <w:pPr>
              <w:pStyle w:val="ListParagraph"/>
              <w:numPr>
                <w:ilvl w:val="0"/>
                <w:numId w:val="11"/>
              </w:numPr>
              <w:tabs>
                <w:tab w:val="left" w:pos="6700"/>
              </w:tabs>
              <w:spacing w:before="120" w:after="120"/>
              <w:rPr>
                <w:rFonts w:ascii="Times New Roman" w:hAnsi="Times New Roman" w:cs="Times New Roman"/>
              </w:rPr>
            </w:pPr>
            <w:r w:rsidRPr="00136048">
              <w:rPr>
                <w:rFonts w:ascii="Times New Roman" w:hAnsi="Times New Roman" w:cs="Times New Roman"/>
              </w:rPr>
              <w:t>Conduct investigations</w:t>
            </w:r>
            <w:r w:rsidR="003B7163" w:rsidRPr="00136048">
              <w:rPr>
                <w:rFonts w:ascii="Times New Roman" w:hAnsi="Times New Roman" w:cs="Times New Roman"/>
              </w:rPr>
              <w:t xml:space="preserve"> </w:t>
            </w:r>
          </w:p>
          <w:p w:rsidR="003B7163" w:rsidRPr="00136048" w:rsidRDefault="003B7163" w:rsidP="00DB37A6">
            <w:pPr>
              <w:pStyle w:val="ListParagraph"/>
              <w:numPr>
                <w:ilvl w:val="0"/>
                <w:numId w:val="11"/>
              </w:numPr>
              <w:tabs>
                <w:tab w:val="left" w:pos="6700"/>
              </w:tabs>
              <w:spacing w:before="120" w:after="120"/>
              <w:rPr>
                <w:rFonts w:ascii="Times New Roman" w:hAnsi="Times New Roman" w:cs="Times New Roman"/>
              </w:rPr>
            </w:pPr>
            <w:r w:rsidRPr="00136048">
              <w:rPr>
                <w:rFonts w:ascii="Times New Roman" w:hAnsi="Times New Roman" w:cs="Times New Roman"/>
              </w:rPr>
              <w:t>Record observations e.g. tables and graphs</w:t>
            </w:r>
          </w:p>
          <w:p w:rsidR="0016335B" w:rsidRPr="00136048" w:rsidRDefault="0016335B" w:rsidP="00DB37A6">
            <w:pPr>
              <w:pStyle w:val="ListParagraph"/>
              <w:numPr>
                <w:ilvl w:val="0"/>
                <w:numId w:val="11"/>
              </w:numPr>
              <w:tabs>
                <w:tab w:val="left" w:pos="6700"/>
              </w:tabs>
              <w:spacing w:before="120" w:after="120"/>
              <w:rPr>
                <w:rFonts w:ascii="Times New Roman" w:hAnsi="Times New Roman" w:cs="Times New Roman"/>
              </w:rPr>
            </w:pPr>
            <w:r w:rsidRPr="00136048">
              <w:rPr>
                <w:rFonts w:ascii="Times New Roman" w:hAnsi="Times New Roman" w:cs="Times New Roman"/>
              </w:rPr>
              <w:t>Process and analyse data and information</w:t>
            </w:r>
            <w:r w:rsidR="003B7163" w:rsidRPr="00136048">
              <w:rPr>
                <w:rFonts w:ascii="Times New Roman" w:hAnsi="Times New Roman" w:cs="Times New Roman"/>
              </w:rPr>
              <w:t xml:space="preserve"> e.g. explain data and information gathered</w:t>
            </w:r>
          </w:p>
          <w:p w:rsidR="0016335B" w:rsidRPr="00136048" w:rsidRDefault="0016335B" w:rsidP="00DB37A6">
            <w:pPr>
              <w:pStyle w:val="ListParagraph"/>
              <w:numPr>
                <w:ilvl w:val="0"/>
                <w:numId w:val="11"/>
              </w:numPr>
              <w:tabs>
                <w:tab w:val="left" w:pos="6700"/>
              </w:tabs>
              <w:spacing w:before="120" w:after="120"/>
              <w:rPr>
                <w:rFonts w:ascii="Times New Roman" w:hAnsi="Times New Roman" w:cs="Times New Roman"/>
              </w:rPr>
            </w:pPr>
            <w:r w:rsidRPr="00136048">
              <w:rPr>
                <w:rFonts w:ascii="Times New Roman" w:hAnsi="Times New Roman" w:cs="Times New Roman"/>
              </w:rPr>
              <w:t>Communicate</w:t>
            </w:r>
            <w:r w:rsidR="003B7163" w:rsidRPr="00136048">
              <w:rPr>
                <w:rFonts w:ascii="Times New Roman" w:hAnsi="Times New Roman" w:cs="Times New Roman"/>
              </w:rPr>
              <w:t xml:space="preserve"> e.g. through diagrams, report writing and oral discussions</w:t>
            </w:r>
          </w:p>
          <w:p w:rsidR="0016335B" w:rsidRPr="00136048" w:rsidRDefault="0016335B" w:rsidP="00DB37A6">
            <w:pPr>
              <w:pStyle w:val="ListParagraph"/>
              <w:numPr>
                <w:ilvl w:val="0"/>
                <w:numId w:val="11"/>
              </w:numPr>
              <w:tabs>
                <w:tab w:val="left" w:pos="6700"/>
              </w:tabs>
              <w:spacing w:before="120" w:after="120"/>
              <w:rPr>
                <w:rFonts w:ascii="Times New Roman" w:hAnsi="Times New Roman" w:cs="Times New Roman"/>
              </w:rPr>
            </w:pPr>
            <w:r w:rsidRPr="00136048">
              <w:rPr>
                <w:rFonts w:ascii="Times New Roman" w:hAnsi="Times New Roman" w:cs="Times New Roman"/>
              </w:rPr>
              <w:t>Generate and produce ideas</w:t>
            </w:r>
          </w:p>
          <w:p w:rsidR="0016335B" w:rsidRPr="00136048" w:rsidRDefault="003B7163" w:rsidP="00DB37A6">
            <w:pPr>
              <w:pStyle w:val="ListParagraph"/>
              <w:numPr>
                <w:ilvl w:val="0"/>
                <w:numId w:val="11"/>
              </w:numPr>
              <w:tabs>
                <w:tab w:val="left" w:pos="6700"/>
              </w:tabs>
              <w:spacing w:before="120" w:after="120"/>
              <w:rPr>
                <w:rFonts w:ascii="Times New Roman" w:hAnsi="Times New Roman" w:cs="Times New Roman"/>
              </w:rPr>
            </w:pPr>
            <w:r w:rsidRPr="00136048">
              <w:rPr>
                <w:rFonts w:ascii="Times New Roman" w:hAnsi="Times New Roman" w:cs="Times New Roman"/>
              </w:rPr>
              <w:t>E</w:t>
            </w:r>
            <w:r w:rsidR="0016335B" w:rsidRPr="00136048">
              <w:rPr>
                <w:rFonts w:ascii="Times New Roman" w:hAnsi="Times New Roman" w:cs="Times New Roman"/>
              </w:rPr>
              <w:t>valuate</w:t>
            </w:r>
            <w:r w:rsidRPr="00136048">
              <w:rPr>
                <w:rFonts w:ascii="Times New Roman" w:hAnsi="Times New Roman" w:cs="Times New Roman"/>
              </w:rPr>
              <w:t xml:space="preserve"> </w:t>
            </w:r>
            <w:r w:rsidR="00775F1F" w:rsidRPr="00136048">
              <w:rPr>
                <w:rFonts w:ascii="Times New Roman" w:hAnsi="Times New Roman" w:cs="Times New Roman"/>
              </w:rPr>
              <w:t>their investigation and results</w:t>
            </w:r>
          </w:p>
          <w:p w:rsidR="00AA0152" w:rsidRPr="00136048" w:rsidRDefault="00AA0152" w:rsidP="00DB37A6">
            <w:pPr>
              <w:pStyle w:val="ListParagraph"/>
              <w:numPr>
                <w:ilvl w:val="0"/>
                <w:numId w:val="11"/>
              </w:numPr>
              <w:tabs>
                <w:tab w:val="left" w:pos="6700"/>
              </w:tabs>
              <w:spacing w:before="120" w:after="120"/>
              <w:rPr>
                <w:rFonts w:ascii="Times New Roman" w:hAnsi="Times New Roman" w:cs="Times New Roman"/>
              </w:rPr>
            </w:pPr>
            <w:r w:rsidRPr="00136048">
              <w:rPr>
                <w:rFonts w:ascii="Times New Roman" w:hAnsi="Times New Roman" w:cs="Times New Roman"/>
              </w:rPr>
              <w:t xml:space="preserve">Compare and contrast </w:t>
            </w:r>
          </w:p>
          <w:p w:rsidR="008B4F34" w:rsidRPr="00136048" w:rsidRDefault="007A45FF" w:rsidP="00DB37A6">
            <w:pPr>
              <w:pStyle w:val="ListParagraph"/>
              <w:numPr>
                <w:ilvl w:val="0"/>
                <w:numId w:val="11"/>
              </w:numPr>
              <w:tabs>
                <w:tab w:val="left" w:pos="6700"/>
              </w:tabs>
              <w:spacing w:before="120" w:after="120"/>
              <w:rPr>
                <w:rFonts w:ascii="Times New Roman" w:hAnsi="Times New Roman" w:cs="Times New Roman"/>
              </w:rPr>
            </w:pPr>
            <w:r w:rsidRPr="00136048">
              <w:rPr>
                <w:rFonts w:ascii="Times New Roman" w:hAnsi="Times New Roman" w:cs="Times New Roman"/>
              </w:rPr>
              <w:t>Reflect on their own learning</w:t>
            </w:r>
            <w:r w:rsidR="00DD4F84" w:rsidRPr="00136048">
              <w:rPr>
                <w:rFonts w:ascii="Times New Roman" w:hAnsi="Times New Roman" w:cs="Times New Roman"/>
              </w:rPr>
              <w:t>/self assess</w:t>
            </w:r>
          </w:p>
          <w:p w:rsidR="00DD4F84" w:rsidRPr="00136048" w:rsidRDefault="00DD4F84" w:rsidP="00DB37A6">
            <w:pPr>
              <w:pStyle w:val="ListParagraph"/>
              <w:numPr>
                <w:ilvl w:val="0"/>
                <w:numId w:val="11"/>
              </w:numPr>
              <w:tabs>
                <w:tab w:val="left" w:pos="6700"/>
              </w:tabs>
              <w:spacing w:before="120" w:after="120"/>
              <w:rPr>
                <w:rFonts w:ascii="Times New Roman" w:hAnsi="Times New Roman" w:cs="Times New Roman"/>
              </w:rPr>
            </w:pPr>
            <w:r w:rsidRPr="00136048">
              <w:rPr>
                <w:rFonts w:ascii="Times New Roman" w:hAnsi="Times New Roman" w:cs="Times New Roman"/>
              </w:rPr>
              <w:t xml:space="preserve">Peer assessment </w:t>
            </w:r>
          </w:p>
        </w:tc>
      </w:tr>
      <w:tr w:rsidR="008B4F34" w:rsidRPr="00136048" w:rsidTr="005A3DE6">
        <w:trPr>
          <w:trHeight w:val="841"/>
        </w:trPr>
        <w:tc>
          <w:tcPr>
            <w:tcW w:w="7088" w:type="dxa"/>
          </w:tcPr>
          <w:p w:rsidR="008B4F34" w:rsidRPr="00136048" w:rsidRDefault="008B4F34" w:rsidP="00BF4BF0">
            <w:pPr>
              <w:spacing w:before="120" w:after="120"/>
              <w:rPr>
                <w:rFonts w:ascii="Times New Roman" w:hAnsi="Times New Roman" w:cs="Times New Roman"/>
              </w:rPr>
            </w:pPr>
            <w:r w:rsidRPr="00136048">
              <w:rPr>
                <w:rFonts w:ascii="Times New Roman" w:hAnsi="Times New Roman" w:cs="Times New Roman"/>
              </w:rPr>
              <w:lastRenderedPageBreak/>
              <w:t>Essential understandings</w:t>
            </w:r>
          </w:p>
          <w:p w:rsidR="008B4F34" w:rsidRPr="00136048" w:rsidRDefault="00203593" w:rsidP="00BF4BF0">
            <w:pPr>
              <w:spacing w:before="120" w:after="120"/>
              <w:rPr>
                <w:rFonts w:ascii="Times New Roman" w:hAnsi="Times New Roman" w:cs="Times New Roman"/>
                <w:u w:val="single"/>
              </w:rPr>
            </w:pPr>
            <w:r w:rsidRPr="00136048">
              <w:rPr>
                <w:rFonts w:ascii="Times New Roman" w:hAnsi="Times New Roman" w:cs="Times New Roman"/>
                <w:u w:val="single"/>
              </w:rPr>
              <w:t>Literacy</w:t>
            </w:r>
          </w:p>
          <w:p w:rsidR="00203593" w:rsidRPr="00136048" w:rsidRDefault="00203593" w:rsidP="00DB37A6">
            <w:pPr>
              <w:pStyle w:val="ListParagraph"/>
              <w:numPr>
                <w:ilvl w:val="0"/>
                <w:numId w:val="22"/>
              </w:numPr>
              <w:spacing w:before="120" w:after="120"/>
              <w:rPr>
                <w:rFonts w:ascii="Times New Roman" w:hAnsi="Times New Roman" w:cs="Times New Roman"/>
              </w:rPr>
            </w:pPr>
            <w:r w:rsidRPr="00136048">
              <w:rPr>
                <w:rFonts w:ascii="Times New Roman" w:hAnsi="Times New Roman" w:cs="Times New Roman"/>
              </w:rPr>
              <w:t xml:space="preserve">Explanations </w:t>
            </w:r>
          </w:p>
          <w:p w:rsidR="00DD4F84" w:rsidRPr="00136048" w:rsidRDefault="00DD4F84" w:rsidP="00DB37A6">
            <w:pPr>
              <w:pStyle w:val="ListParagraph"/>
              <w:numPr>
                <w:ilvl w:val="0"/>
                <w:numId w:val="22"/>
              </w:numPr>
              <w:spacing w:before="120" w:after="120"/>
              <w:rPr>
                <w:rFonts w:ascii="Times New Roman" w:hAnsi="Times New Roman" w:cs="Times New Roman"/>
              </w:rPr>
            </w:pPr>
            <w:r w:rsidRPr="00136048">
              <w:rPr>
                <w:rFonts w:ascii="Times New Roman" w:hAnsi="Times New Roman" w:cs="Times New Roman"/>
              </w:rPr>
              <w:t>Information reports</w:t>
            </w:r>
          </w:p>
          <w:p w:rsidR="008B4F34" w:rsidRPr="00136048" w:rsidRDefault="008B4F34" w:rsidP="00BF4BF0">
            <w:pPr>
              <w:spacing w:before="120" w:after="120"/>
              <w:rPr>
                <w:rFonts w:ascii="Times New Roman" w:hAnsi="Times New Roman" w:cs="Times New Roman"/>
              </w:rPr>
            </w:pPr>
          </w:p>
        </w:tc>
        <w:tc>
          <w:tcPr>
            <w:tcW w:w="7088" w:type="dxa"/>
          </w:tcPr>
          <w:p w:rsidR="008B4F34" w:rsidRPr="00136048" w:rsidRDefault="008B4F34" w:rsidP="00BF4BF0">
            <w:pPr>
              <w:spacing w:before="120" w:after="120"/>
              <w:rPr>
                <w:rFonts w:ascii="Times New Roman" w:hAnsi="Times New Roman" w:cs="Times New Roman"/>
              </w:rPr>
            </w:pPr>
            <w:r w:rsidRPr="00136048">
              <w:rPr>
                <w:rFonts w:ascii="Times New Roman" w:hAnsi="Times New Roman" w:cs="Times New Roman"/>
              </w:rPr>
              <w:t>Essential skills</w:t>
            </w:r>
          </w:p>
          <w:p w:rsidR="008B4F34" w:rsidRPr="00136048" w:rsidRDefault="00203593" w:rsidP="00BF4BF0">
            <w:pPr>
              <w:spacing w:before="120" w:after="120"/>
              <w:rPr>
                <w:rFonts w:ascii="Times New Roman" w:hAnsi="Times New Roman" w:cs="Times New Roman"/>
                <w:u w:val="single"/>
              </w:rPr>
            </w:pPr>
            <w:r w:rsidRPr="00136048">
              <w:rPr>
                <w:rFonts w:ascii="Times New Roman" w:hAnsi="Times New Roman" w:cs="Times New Roman"/>
                <w:u w:val="single"/>
              </w:rPr>
              <w:t>Literacy</w:t>
            </w:r>
          </w:p>
          <w:p w:rsidR="00203593" w:rsidRPr="00136048" w:rsidRDefault="00203593" w:rsidP="00DB37A6">
            <w:pPr>
              <w:pStyle w:val="ListParagraph"/>
              <w:numPr>
                <w:ilvl w:val="0"/>
                <w:numId w:val="21"/>
              </w:numPr>
              <w:spacing w:before="120" w:after="120"/>
              <w:rPr>
                <w:rFonts w:ascii="Times New Roman" w:hAnsi="Times New Roman" w:cs="Times New Roman"/>
              </w:rPr>
            </w:pPr>
            <w:r w:rsidRPr="00136048">
              <w:rPr>
                <w:rFonts w:ascii="Times New Roman" w:hAnsi="Times New Roman" w:cs="Times New Roman"/>
              </w:rPr>
              <w:t>Records ideas</w:t>
            </w:r>
          </w:p>
          <w:p w:rsidR="00AA0152" w:rsidRPr="00136048" w:rsidRDefault="00AA0152" w:rsidP="00DB37A6">
            <w:pPr>
              <w:pStyle w:val="ListParagraph"/>
              <w:numPr>
                <w:ilvl w:val="0"/>
                <w:numId w:val="21"/>
              </w:numPr>
              <w:spacing w:before="120" w:after="120"/>
              <w:rPr>
                <w:rFonts w:ascii="Times New Roman" w:hAnsi="Times New Roman" w:cs="Times New Roman"/>
              </w:rPr>
            </w:pPr>
            <w:r w:rsidRPr="00136048">
              <w:rPr>
                <w:rFonts w:ascii="Times New Roman" w:hAnsi="Times New Roman" w:cs="Times New Roman"/>
              </w:rPr>
              <w:t>Share ideas with others</w:t>
            </w:r>
          </w:p>
          <w:p w:rsidR="00203593" w:rsidRPr="00136048" w:rsidRDefault="00203593" w:rsidP="00DB37A6">
            <w:pPr>
              <w:pStyle w:val="ListParagraph"/>
              <w:numPr>
                <w:ilvl w:val="0"/>
                <w:numId w:val="21"/>
              </w:numPr>
              <w:spacing w:before="120" w:after="120"/>
              <w:rPr>
                <w:rFonts w:ascii="Times New Roman" w:hAnsi="Times New Roman" w:cs="Times New Roman"/>
              </w:rPr>
            </w:pPr>
            <w:r w:rsidRPr="00136048">
              <w:rPr>
                <w:rFonts w:ascii="Times New Roman" w:hAnsi="Times New Roman" w:cs="Times New Roman"/>
              </w:rPr>
              <w:t xml:space="preserve">Discuss observations </w:t>
            </w:r>
          </w:p>
          <w:p w:rsidR="008B4F34" w:rsidRPr="00136048" w:rsidRDefault="00203593" w:rsidP="00DB37A6">
            <w:pPr>
              <w:pStyle w:val="ListParagraph"/>
              <w:numPr>
                <w:ilvl w:val="0"/>
                <w:numId w:val="21"/>
              </w:numPr>
              <w:spacing w:before="120" w:after="120"/>
              <w:rPr>
                <w:rFonts w:ascii="Times New Roman" w:hAnsi="Times New Roman" w:cs="Times New Roman"/>
              </w:rPr>
            </w:pPr>
            <w:r w:rsidRPr="00136048">
              <w:rPr>
                <w:rFonts w:ascii="Times New Roman" w:hAnsi="Times New Roman" w:cs="Times New Roman"/>
              </w:rPr>
              <w:t xml:space="preserve">Uses talk to reason </w:t>
            </w:r>
          </w:p>
          <w:p w:rsidR="00775F1F" w:rsidRPr="00136048" w:rsidRDefault="00775F1F" w:rsidP="00DB37A6">
            <w:pPr>
              <w:pStyle w:val="ListParagraph"/>
              <w:numPr>
                <w:ilvl w:val="0"/>
                <w:numId w:val="21"/>
              </w:numPr>
              <w:spacing w:before="120" w:after="120"/>
              <w:rPr>
                <w:rFonts w:ascii="Times New Roman" w:hAnsi="Times New Roman" w:cs="Times New Roman"/>
              </w:rPr>
            </w:pPr>
            <w:r w:rsidRPr="00136048">
              <w:rPr>
                <w:rFonts w:ascii="Times New Roman" w:hAnsi="Times New Roman" w:cs="Times New Roman"/>
              </w:rPr>
              <w:t>Take part in discussions in pairs, groups or whole class</w:t>
            </w:r>
          </w:p>
          <w:p w:rsidR="00DD4F84" w:rsidRPr="00136048" w:rsidRDefault="00DD4F84" w:rsidP="00DB37A6">
            <w:pPr>
              <w:pStyle w:val="ListParagraph"/>
              <w:numPr>
                <w:ilvl w:val="0"/>
                <w:numId w:val="21"/>
              </w:numPr>
              <w:spacing w:before="120" w:after="120"/>
              <w:rPr>
                <w:rFonts w:ascii="Times New Roman" w:hAnsi="Times New Roman" w:cs="Times New Roman"/>
              </w:rPr>
            </w:pPr>
            <w:r w:rsidRPr="00136048">
              <w:rPr>
                <w:rFonts w:ascii="Times New Roman" w:hAnsi="Times New Roman" w:cs="Times New Roman"/>
              </w:rPr>
              <w:t xml:space="preserve">Reporting </w:t>
            </w:r>
          </w:p>
          <w:p w:rsidR="00F50648" w:rsidRPr="00136048" w:rsidRDefault="00F50648" w:rsidP="00DB37A6">
            <w:pPr>
              <w:pStyle w:val="ListParagraph"/>
              <w:numPr>
                <w:ilvl w:val="0"/>
                <w:numId w:val="21"/>
              </w:numPr>
              <w:spacing w:before="120" w:after="120"/>
              <w:rPr>
                <w:rFonts w:ascii="Times New Roman" w:hAnsi="Times New Roman" w:cs="Times New Roman"/>
              </w:rPr>
            </w:pPr>
            <w:r w:rsidRPr="00136048">
              <w:rPr>
                <w:rFonts w:ascii="Times New Roman" w:hAnsi="Times New Roman" w:cs="Times New Roman"/>
              </w:rPr>
              <w:t>Composing print, visual, multimodal and digital texts</w:t>
            </w:r>
          </w:p>
        </w:tc>
      </w:tr>
      <w:tr w:rsidR="008B4F34" w:rsidRPr="00136048" w:rsidTr="008B4F34">
        <w:tc>
          <w:tcPr>
            <w:tcW w:w="7088" w:type="dxa"/>
          </w:tcPr>
          <w:p w:rsidR="008B4F34" w:rsidRPr="00136048" w:rsidRDefault="008B4F34" w:rsidP="00BF4BF0">
            <w:pPr>
              <w:spacing w:before="120" w:after="120"/>
              <w:rPr>
                <w:rFonts w:ascii="Times New Roman" w:hAnsi="Times New Roman" w:cs="Times New Roman"/>
              </w:rPr>
            </w:pPr>
            <w:r w:rsidRPr="00136048">
              <w:rPr>
                <w:rFonts w:ascii="Times New Roman" w:hAnsi="Times New Roman" w:cs="Times New Roman"/>
              </w:rPr>
              <w:t>Essential understandings</w:t>
            </w:r>
          </w:p>
          <w:p w:rsidR="008B4F34" w:rsidRPr="00136048" w:rsidRDefault="00203593" w:rsidP="00BF4BF0">
            <w:pPr>
              <w:spacing w:before="120" w:after="120"/>
              <w:rPr>
                <w:rFonts w:ascii="Times New Roman" w:hAnsi="Times New Roman" w:cs="Times New Roman"/>
                <w:u w:val="single"/>
              </w:rPr>
            </w:pPr>
            <w:r w:rsidRPr="00136048">
              <w:rPr>
                <w:rFonts w:ascii="Times New Roman" w:hAnsi="Times New Roman" w:cs="Times New Roman"/>
                <w:u w:val="single"/>
              </w:rPr>
              <w:t>Numeracy</w:t>
            </w:r>
          </w:p>
          <w:p w:rsidR="00775F1F" w:rsidRPr="00136048" w:rsidRDefault="00775F1F" w:rsidP="00DB37A6">
            <w:pPr>
              <w:pStyle w:val="ListParagraph"/>
              <w:numPr>
                <w:ilvl w:val="0"/>
                <w:numId w:val="24"/>
              </w:numPr>
              <w:spacing w:before="120" w:after="120"/>
              <w:rPr>
                <w:rFonts w:ascii="Times New Roman" w:hAnsi="Times New Roman" w:cs="Times New Roman"/>
              </w:rPr>
            </w:pPr>
            <w:r w:rsidRPr="00136048">
              <w:rPr>
                <w:rFonts w:ascii="Times New Roman" w:hAnsi="Times New Roman" w:cs="Times New Roman"/>
              </w:rPr>
              <w:lastRenderedPageBreak/>
              <w:t xml:space="preserve">Interpret results </w:t>
            </w:r>
          </w:p>
        </w:tc>
        <w:tc>
          <w:tcPr>
            <w:tcW w:w="7088" w:type="dxa"/>
          </w:tcPr>
          <w:p w:rsidR="008B4F34" w:rsidRPr="00136048" w:rsidRDefault="008B4F34" w:rsidP="00BF4BF0">
            <w:pPr>
              <w:spacing w:before="120" w:after="120"/>
              <w:rPr>
                <w:rFonts w:ascii="Times New Roman" w:hAnsi="Times New Roman" w:cs="Times New Roman"/>
              </w:rPr>
            </w:pPr>
            <w:r w:rsidRPr="00136048">
              <w:rPr>
                <w:rFonts w:ascii="Times New Roman" w:hAnsi="Times New Roman" w:cs="Times New Roman"/>
              </w:rPr>
              <w:lastRenderedPageBreak/>
              <w:t>Essential skills</w:t>
            </w:r>
          </w:p>
          <w:p w:rsidR="008B4F34" w:rsidRPr="00136048" w:rsidRDefault="00203593" w:rsidP="00BF4BF0">
            <w:pPr>
              <w:spacing w:before="120" w:after="120"/>
              <w:rPr>
                <w:rFonts w:ascii="Times New Roman" w:hAnsi="Times New Roman" w:cs="Times New Roman"/>
                <w:bCs/>
                <w:color w:val="141413"/>
                <w:u w:val="single"/>
              </w:rPr>
            </w:pPr>
            <w:r w:rsidRPr="00136048">
              <w:rPr>
                <w:rFonts w:ascii="Times New Roman" w:hAnsi="Times New Roman" w:cs="Times New Roman"/>
                <w:bCs/>
                <w:color w:val="141413"/>
                <w:u w:val="single"/>
              </w:rPr>
              <w:t>Numeracy</w:t>
            </w:r>
          </w:p>
          <w:p w:rsidR="00775F1F" w:rsidRPr="00136048" w:rsidRDefault="00775F1F" w:rsidP="00DB37A6">
            <w:pPr>
              <w:pStyle w:val="ListParagraph"/>
              <w:numPr>
                <w:ilvl w:val="0"/>
                <w:numId w:val="23"/>
              </w:numPr>
              <w:spacing w:before="120" w:after="120"/>
              <w:rPr>
                <w:rFonts w:ascii="Times New Roman" w:hAnsi="Times New Roman" w:cs="Times New Roman"/>
                <w:bCs/>
                <w:color w:val="141413"/>
              </w:rPr>
            </w:pPr>
            <w:r w:rsidRPr="00136048">
              <w:rPr>
                <w:rFonts w:ascii="Times New Roman" w:hAnsi="Times New Roman" w:cs="Times New Roman"/>
                <w:bCs/>
                <w:color w:val="141413"/>
              </w:rPr>
              <w:lastRenderedPageBreak/>
              <w:t>Tabulate and graph results</w:t>
            </w:r>
          </w:p>
          <w:p w:rsidR="008B4F34" w:rsidRPr="00136048" w:rsidRDefault="00A70FE3" w:rsidP="00DB37A6">
            <w:pPr>
              <w:pStyle w:val="ListParagraph"/>
              <w:numPr>
                <w:ilvl w:val="0"/>
                <w:numId w:val="23"/>
              </w:numPr>
              <w:spacing w:before="120" w:after="120"/>
              <w:rPr>
                <w:rFonts w:ascii="Times New Roman" w:hAnsi="Times New Roman" w:cs="Times New Roman"/>
                <w:bCs/>
                <w:color w:val="141413"/>
              </w:rPr>
            </w:pPr>
            <w:r w:rsidRPr="00136048">
              <w:rPr>
                <w:rFonts w:ascii="Times New Roman" w:hAnsi="Times New Roman" w:cs="Times New Roman"/>
                <w:bCs/>
                <w:color w:val="141413"/>
              </w:rPr>
              <w:t>Measurement – lengths of shadows</w:t>
            </w:r>
          </w:p>
        </w:tc>
      </w:tr>
      <w:tr w:rsidR="00775F1F" w:rsidRPr="00136048" w:rsidTr="008B4F34">
        <w:tc>
          <w:tcPr>
            <w:tcW w:w="7088" w:type="dxa"/>
          </w:tcPr>
          <w:p w:rsidR="00775F1F" w:rsidRPr="00136048" w:rsidRDefault="00775F1F" w:rsidP="00BF4BF0">
            <w:pPr>
              <w:spacing w:before="120" w:after="120"/>
              <w:rPr>
                <w:rFonts w:ascii="Times New Roman" w:hAnsi="Times New Roman" w:cs="Times New Roman"/>
              </w:rPr>
            </w:pPr>
            <w:r w:rsidRPr="00136048">
              <w:rPr>
                <w:rFonts w:ascii="Times New Roman" w:hAnsi="Times New Roman" w:cs="Times New Roman"/>
              </w:rPr>
              <w:lastRenderedPageBreak/>
              <w:t>Essential understandings</w:t>
            </w:r>
          </w:p>
          <w:p w:rsidR="00775F1F" w:rsidRPr="00136048" w:rsidRDefault="00775F1F" w:rsidP="00BF4BF0">
            <w:pPr>
              <w:spacing w:before="120" w:after="120"/>
              <w:rPr>
                <w:rFonts w:ascii="Times New Roman" w:hAnsi="Times New Roman" w:cs="Times New Roman"/>
                <w:u w:val="single"/>
              </w:rPr>
            </w:pPr>
            <w:r w:rsidRPr="00136048">
              <w:rPr>
                <w:rFonts w:ascii="Times New Roman" w:hAnsi="Times New Roman" w:cs="Times New Roman"/>
                <w:u w:val="single"/>
              </w:rPr>
              <w:t>History</w:t>
            </w:r>
          </w:p>
          <w:p w:rsidR="00775F1F" w:rsidRPr="00136048" w:rsidRDefault="00DD4F84" w:rsidP="00DB37A6">
            <w:pPr>
              <w:pStyle w:val="ListParagraph"/>
              <w:numPr>
                <w:ilvl w:val="0"/>
                <w:numId w:val="27"/>
              </w:numPr>
              <w:spacing w:before="120" w:after="120"/>
              <w:rPr>
                <w:rFonts w:ascii="Times New Roman" w:hAnsi="Times New Roman" w:cs="Times New Roman"/>
              </w:rPr>
            </w:pPr>
            <w:r w:rsidRPr="00136048">
              <w:rPr>
                <w:rFonts w:ascii="Times New Roman" w:hAnsi="Times New Roman" w:cs="Times New Roman"/>
              </w:rPr>
              <w:t>Aboriginal culture and knowledge</w:t>
            </w:r>
          </w:p>
        </w:tc>
        <w:tc>
          <w:tcPr>
            <w:tcW w:w="7088" w:type="dxa"/>
          </w:tcPr>
          <w:p w:rsidR="00775F1F" w:rsidRPr="00136048" w:rsidRDefault="00775F1F" w:rsidP="00BF4BF0">
            <w:pPr>
              <w:spacing w:before="120" w:after="120"/>
              <w:rPr>
                <w:rFonts w:ascii="Times New Roman" w:hAnsi="Times New Roman" w:cs="Times New Roman"/>
              </w:rPr>
            </w:pPr>
            <w:r w:rsidRPr="00136048">
              <w:rPr>
                <w:rFonts w:ascii="Times New Roman" w:hAnsi="Times New Roman" w:cs="Times New Roman"/>
              </w:rPr>
              <w:t>Essential skills</w:t>
            </w:r>
          </w:p>
          <w:p w:rsidR="00775F1F" w:rsidRPr="00136048" w:rsidRDefault="00775F1F" w:rsidP="00BF4BF0">
            <w:pPr>
              <w:spacing w:before="120" w:after="120"/>
              <w:rPr>
                <w:rFonts w:ascii="Times New Roman" w:hAnsi="Times New Roman" w:cs="Times New Roman"/>
                <w:u w:val="single"/>
              </w:rPr>
            </w:pPr>
            <w:r w:rsidRPr="00136048">
              <w:rPr>
                <w:rFonts w:ascii="Times New Roman" w:hAnsi="Times New Roman" w:cs="Times New Roman"/>
                <w:u w:val="single"/>
              </w:rPr>
              <w:t>History</w:t>
            </w:r>
          </w:p>
          <w:p w:rsidR="0076121B" w:rsidRPr="00136048" w:rsidRDefault="0076121B" w:rsidP="00DB37A6">
            <w:pPr>
              <w:pStyle w:val="ListParagraph"/>
              <w:numPr>
                <w:ilvl w:val="0"/>
                <w:numId w:val="27"/>
              </w:numPr>
              <w:spacing w:before="120" w:after="120"/>
              <w:rPr>
                <w:rFonts w:ascii="Times New Roman" w:hAnsi="Times New Roman" w:cs="Times New Roman"/>
              </w:rPr>
            </w:pPr>
            <w:r w:rsidRPr="00136048">
              <w:rPr>
                <w:rFonts w:ascii="Times New Roman" w:hAnsi="Times New Roman" w:cs="Times New Roman"/>
              </w:rPr>
              <w:t xml:space="preserve">Acknowledge and respect different view points </w:t>
            </w:r>
          </w:p>
        </w:tc>
      </w:tr>
      <w:tr w:rsidR="00775F1F" w:rsidRPr="00136048" w:rsidTr="008B4F34">
        <w:tc>
          <w:tcPr>
            <w:tcW w:w="7088" w:type="dxa"/>
          </w:tcPr>
          <w:p w:rsidR="00775F1F" w:rsidRPr="00136048" w:rsidRDefault="00775F1F" w:rsidP="00BF4BF0">
            <w:pPr>
              <w:spacing w:before="120" w:after="120"/>
              <w:rPr>
                <w:rFonts w:ascii="Times New Roman" w:hAnsi="Times New Roman" w:cs="Times New Roman"/>
              </w:rPr>
            </w:pPr>
            <w:r w:rsidRPr="00136048">
              <w:rPr>
                <w:rFonts w:ascii="Times New Roman" w:hAnsi="Times New Roman" w:cs="Times New Roman"/>
              </w:rPr>
              <w:t>Essential understandings</w:t>
            </w:r>
          </w:p>
          <w:p w:rsidR="00775F1F" w:rsidRPr="00136048" w:rsidRDefault="00775F1F" w:rsidP="00BF4BF0">
            <w:pPr>
              <w:spacing w:before="120" w:after="120"/>
              <w:rPr>
                <w:rFonts w:ascii="Times New Roman" w:hAnsi="Times New Roman" w:cs="Times New Roman"/>
                <w:u w:val="single"/>
              </w:rPr>
            </w:pPr>
            <w:r w:rsidRPr="00136048">
              <w:rPr>
                <w:rFonts w:ascii="Times New Roman" w:hAnsi="Times New Roman" w:cs="Times New Roman"/>
                <w:u w:val="single"/>
              </w:rPr>
              <w:t>Creative Arts</w:t>
            </w:r>
          </w:p>
          <w:p w:rsidR="007A45FF" w:rsidRPr="00136048" w:rsidRDefault="00DD4F84" w:rsidP="00DB37A6">
            <w:pPr>
              <w:pStyle w:val="ListParagraph"/>
              <w:numPr>
                <w:ilvl w:val="0"/>
                <w:numId w:val="26"/>
              </w:numPr>
              <w:spacing w:before="120" w:after="120"/>
              <w:rPr>
                <w:rFonts w:ascii="Times New Roman" w:hAnsi="Times New Roman" w:cs="Times New Roman"/>
              </w:rPr>
            </w:pPr>
            <w:r w:rsidRPr="00136048">
              <w:rPr>
                <w:rFonts w:ascii="Times New Roman" w:hAnsi="Times New Roman" w:cs="Times New Roman"/>
              </w:rPr>
              <w:t>Conveying meaning through a drama piece</w:t>
            </w:r>
          </w:p>
        </w:tc>
        <w:tc>
          <w:tcPr>
            <w:tcW w:w="7088" w:type="dxa"/>
          </w:tcPr>
          <w:p w:rsidR="00775F1F" w:rsidRPr="00136048" w:rsidRDefault="00775F1F" w:rsidP="00BF4BF0">
            <w:pPr>
              <w:spacing w:before="120" w:after="120"/>
              <w:rPr>
                <w:rFonts w:ascii="Times New Roman" w:hAnsi="Times New Roman" w:cs="Times New Roman"/>
              </w:rPr>
            </w:pPr>
            <w:r w:rsidRPr="00136048">
              <w:rPr>
                <w:rFonts w:ascii="Times New Roman" w:hAnsi="Times New Roman" w:cs="Times New Roman"/>
              </w:rPr>
              <w:t>Essential skills</w:t>
            </w:r>
          </w:p>
          <w:p w:rsidR="00775F1F" w:rsidRPr="00136048" w:rsidRDefault="00775F1F" w:rsidP="00BF4BF0">
            <w:pPr>
              <w:spacing w:before="120" w:after="120"/>
              <w:rPr>
                <w:rFonts w:ascii="Times New Roman" w:hAnsi="Times New Roman" w:cs="Times New Roman"/>
                <w:u w:val="single"/>
              </w:rPr>
            </w:pPr>
            <w:r w:rsidRPr="00136048">
              <w:rPr>
                <w:rFonts w:ascii="Times New Roman" w:hAnsi="Times New Roman" w:cs="Times New Roman"/>
                <w:u w:val="single"/>
              </w:rPr>
              <w:t>Creative Arts</w:t>
            </w:r>
          </w:p>
          <w:p w:rsidR="00DD4F84" w:rsidRPr="00136048" w:rsidRDefault="00DD4F84" w:rsidP="00DB37A6">
            <w:pPr>
              <w:pStyle w:val="ListParagraph"/>
              <w:numPr>
                <w:ilvl w:val="0"/>
                <w:numId w:val="26"/>
              </w:numPr>
              <w:spacing w:before="120" w:after="120"/>
              <w:rPr>
                <w:rFonts w:ascii="Times New Roman" w:hAnsi="Times New Roman" w:cs="Times New Roman"/>
              </w:rPr>
            </w:pPr>
            <w:r w:rsidRPr="00136048">
              <w:rPr>
                <w:rFonts w:ascii="Times New Roman" w:hAnsi="Times New Roman" w:cs="Times New Roman"/>
              </w:rPr>
              <w:t>Compose a piece of drama</w:t>
            </w:r>
          </w:p>
        </w:tc>
      </w:tr>
      <w:tr w:rsidR="008B4F34" w:rsidRPr="00136048" w:rsidTr="008B4F34">
        <w:tc>
          <w:tcPr>
            <w:tcW w:w="14176" w:type="dxa"/>
            <w:gridSpan w:val="2"/>
          </w:tcPr>
          <w:p w:rsidR="008B4F34" w:rsidRPr="00136048" w:rsidRDefault="008B4F34" w:rsidP="00BF4BF0">
            <w:pPr>
              <w:spacing w:before="120" w:after="120"/>
              <w:rPr>
                <w:rFonts w:ascii="Times New Roman" w:hAnsi="Times New Roman" w:cs="Times New Roman"/>
                <w:u w:val="single"/>
              </w:rPr>
            </w:pPr>
            <w:r w:rsidRPr="00136048">
              <w:rPr>
                <w:rFonts w:ascii="Times New Roman" w:hAnsi="Times New Roman" w:cs="Times New Roman"/>
                <w:u w:val="single"/>
              </w:rPr>
              <w:t>Related text-types</w:t>
            </w:r>
          </w:p>
          <w:p w:rsidR="008B4F34" w:rsidRPr="00136048" w:rsidRDefault="009A29D1" w:rsidP="00BF4BF0">
            <w:pPr>
              <w:spacing w:before="120" w:after="120"/>
              <w:rPr>
                <w:rFonts w:ascii="Times New Roman" w:hAnsi="Times New Roman" w:cs="Times New Roman"/>
              </w:rPr>
            </w:pPr>
            <w:r w:rsidRPr="00136048">
              <w:rPr>
                <w:rFonts w:ascii="Times New Roman" w:hAnsi="Times New Roman" w:cs="Times New Roman"/>
              </w:rPr>
              <w:t>Explanations</w:t>
            </w:r>
            <w:r w:rsidR="0076121B" w:rsidRPr="00136048">
              <w:rPr>
                <w:rFonts w:ascii="Times New Roman" w:hAnsi="Times New Roman" w:cs="Times New Roman"/>
              </w:rPr>
              <w:t xml:space="preserve">: Students will develop </w:t>
            </w:r>
            <w:r w:rsidR="00AB6279" w:rsidRPr="00136048">
              <w:rPr>
                <w:rFonts w:ascii="Times New Roman" w:hAnsi="Times New Roman" w:cs="Times New Roman"/>
              </w:rPr>
              <w:t xml:space="preserve">oral or written </w:t>
            </w:r>
            <w:r w:rsidR="0076121B" w:rsidRPr="00136048">
              <w:rPr>
                <w:rFonts w:ascii="Times New Roman" w:hAnsi="Times New Roman" w:cs="Times New Roman"/>
              </w:rPr>
              <w:t>explanations</w:t>
            </w:r>
            <w:r w:rsidR="00AB6279" w:rsidRPr="00136048">
              <w:rPr>
                <w:rFonts w:ascii="Times New Roman" w:hAnsi="Times New Roman" w:cs="Times New Roman"/>
              </w:rPr>
              <w:t xml:space="preserve"> </w:t>
            </w:r>
            <w:r w:rsidR="0076121B" w:rsidRPr="00136048">
              <w:rPr>
                <w:rFonts w:ascii="Times New Roman" w:hAnsi="Times New Roman" w:cs="Times New Roman"/>
              </w:rPr>
              <w:t>for their findings in lessons</w:t>
            </w:r>
            <w:r w:rsidR="00AB6279" w:rsidRPr="00136048">
              <w:rPr>
                <w:rFonts w:ascii="Times New Roman" w:hAnsi="Times New Roman" w:cs="Times New Roman"/>
              </w:rPr>
              <w:t xml:space="preserve"> 3-9. The students will</w:t>
            </w:r>
            <w:r w:rsidR="0076121B" w:rsidRPr="00136048">
              <w:rPr>
                <w:rFonts w:ascii="Times New Roman" w:hAnsi="Times New Roman" w:cs="Times New Roman"/>
              </w:rPr>
              <w:t xml:space="preserve"> need to ident</w:t>
            </w:r>
            <w:r w:rsidR="00AB6279" w:rsidRPr="00136048">
              <w:rPr>
                <w:rFonts w:ascii="Times New Roman" w:hAnsi="Times New Roman" w:cs="Times New Roman"/>
              </w:rPr>
              <w:t>ify how and why something occurs in each.</w:t>
            </w:r>
          </w:p>
          <w:p w:rsidR="008B4F34" w:rsidRPr="00136048" w:rsidRDefault="00DD4F84" w:rsidP="00BF4BF0">
            <w:pPr>
              <w:spacing w:before="120" w:after="120"/>
              <w:rPr>
                <w:rFonts w:ascii="Times New Roman" w:hAnsi="Times New Roman" w:cs="Times New Roman"/>
              </w:rPr>
            </w:pPr>
            <w:r w:rsidRPr="00136048">
              <w:rPr>
                <w:rFonts w:ascii="Times New Roman" w:hAnsi="Times New Roman" w:cs="Times New Roman"/>
              </w:rPr>
              <w:t>Information report</w:t>
            </w:r>
            <w:r w:rsidR="0076121B" w:rsidRPr="00136048">
              <w:rPr>
                <w:rFonts w:ascii="Times New Roman" w:hAnsi="Times New Roman" w:cs="Times New Roman"/>
              </w:rPr>
              <w:t xml:space="preserve">s: </w:t>
            </w:r>
            <w:r w:rsidR="006114CE" w:rsidRPr="00136048">
              <w:rPr>
                <w:rFonts w:ascii="Times New Roman" w:hAnsi="Times New Roman" w:cs="Times New Roman"/>
              </w:rPr>
              <w:t>Students will create an information report on a kaleidoscope in lesson 5.</w:t>
            </w:r>
          </w:p>
        </w:tc>
      </w:tr>
    </w:tbl>
    <w:p w:rsidR="00BF4BF0" w:rsidRPr="00136048" w:rsidRDefault="00BF4BF0" w:rsidP="00BF4BF0">
      <w:pPr>
        <w:spacing w:before="120" w:after="120"/>
        <w:rPr>
          <w:rFonts w:ascii="Times New Roman" w:hAnsi="Times New Roman" w:cs="Times New Roman"/>
          <w:sz w:val="16"/>
          <w:szCs w:val="16"/>
        </w:rPr>
      </w:pPr>
    </w:p>
    <w:p w:rsidR="008B4F34" w:rsidRPr="00136048" w:rsidRDefault="008B4F34" w:rsidP="00BF4BF0">
      <w:pPr>
        <w:spacing w:before="120" w:after="120"/>
        <w:rPr>
          <w:rFonts w:ascii="Times New Roman" w:hAnsi="Times New Roman" w:cs="Times New Roman"/>
          <w:sz w:val="32"/>
          <w:szCs w:val="32"/>
        </w:rPr>
      </w:pPr>
      <w:r w:rsidRPr="00136048">
        <w:rPr>
          <w:rFonts w:ascii="Times New Roman" w:hAnsi="Times New Roman" w:cs="Times New Roman"/>
          <w:sz w:val="32"/>
          <w:szCs w:val="32"/>
        </w:rPr>
        <w:t>LEARNING SEQUENCE</w:t>
      </w:r>
    </w:p>
    <w:tbl>
      <w:tblPr>
        <w:tblStyle w:val="TableGrid"/>
        <w:tblW w:w="14142" w:type="dxa"/>
        <w:tblLayout w:type="fixed"/>
        <w:tblLook w:val="04A0"/>
      </w:tblPr>
      <w:tblGrid>
        <w:gridCol w:w="9322"/>
        <w:gridCol w:w="2410"/>
        <w:gridCol w:w="1417"/>
        <w:gridCol w:w="993"/>
      </w:tblGrid>
      <w:tr w:rsidR="008B4F34" w:rsidRPr="00136048" w:rsidTr="00733AEB">
        <w:tc>
          <w:tcPr>
            <w:tcW w:w="9322" w:type="dxa"/>
          </w:tcPr>
          <w:p w:rsidR="008B4F34" w:rsidRPr="00136048" w:rsidRDefault="008B4F34" w:rsidP="00BF4BF0">
            <w:pPr>
              <w:spacing w:before="120" w:after="120"/>
              <w:jc w:val="center"/>
              <w:rPr>
                <w:rFonts w:ascii="Times New Roman" w:hAnsi="Times New Roman" w:cs="Times New Roman"/>
              </w:rPr>
            </w:pPr>
            <w:r w:rsidRPr="00136048">
              <w:rPr>
                <w:rFonts w:ascii="Times New Roman" w:hAnsi="Times New Roman" w:cs="Times New Roman"/>
              </w:rPr>
              <w:t>Learning engagements</w:t>
            </w:r>
          </w:p>
          <w:p w:rsidR="008B4F34" w:rsidRPr="00136048" w:rsidRDefault="008B4F34" w:rsidP="00BF4BF0">
            <w:pPr>
              <w:spacing w:before="120" w:after="120"/>
              <w:jc w:val="center"/>
              <w:rPr>
                <w:rFonts w:ascii="Times New Roman" w:hAnsi="Times New Roman" w:cs="Times New Roman"/>
              </w:rPr>
            </w:pPr>
            <w:r w:rsidRPr="00136048">
              <w:rPr>
                <w:rFonts w:ascii="Times New Roman" w:hAnsi="Times New Roman" w:cs="Times New Roman"/>
              </w:rPr>
              <w:t>WC- whole class</w:t>
            </w:r>
          </w:p>
          <w:p w:rsidR="008B4F34" w:rsidRPr="00136048" w:rsidRDefault="008B4F34" w:rsidP="00BF4BF0">
            <w:pPr>
              <w:spacing w:before="120" w:after="120"/>
              <w:jc w:val="center"/>
              <w:rPr>
                <w:rFonts w:ascii="Times New Roman" w:hAnsi="Times New Roman" w:cs="Times New Roman"/>
              </w:rPr>
            </w:pPr>
            <w:r w:rsidRPr="00136048">
              <w:rPr>
                <w:rFonts w:ascii="Times New Roman" w:hAnsi="Times New Roman" w:cs="Times New Roman"/>
              </w:rPr>
              <w:t>IND – individual</w:t>
            </w:r>
          </w:p>
          <w:p w:rsidR="008B4F34" w:rsidRPr="00136048" w:rsidRDefault="008B4F34" w:rsidP="00BF4BF0">
            <w:pPr>
              <w:spacing w:before="120" w:after="120"/>
              <w:jc w:val="center"/>
              <w:rPr>
                <w:rFonts w:ascii="Times New Roman" w:hAnsi="Times New Roman" w:cs="Times New Roman"/>
              </w:rPr>
            </w:pPr>
            <w:r w:rsidRPr="00136048">
              <w:rPr>
                <w:rFonts w:ascii="Times New Roman" w:hAnsi="Times New Roman" w:cs="Times New Roman"/>
              </w:rPr>
              <w:t>GRP- group</w:t>
            </w:r>
          </w:p>
        </w:tc>
        <w:tc>
          <w:tcPr>
            <w:tcW w:w="2410" w:type="dxa"/>
          </w:tcPr>
          <w:p w:rsidR="008B4F34" w:rsidRPr="00136048" w:rsidRDefault="008B4F34" w:rsidP="00BF4BF0">
            <w:pPr>
              <w:spacing w:before="120" w:after="120"/>
              <w:jc w:val="center"/>
              <w:rPr>
                <w:rFonts w:ascii="Times New Roman" w:hAnsi="Times New Roman" w:cs="Times New Roman"/>
              </w:rPr>
            </w:pPr>
          </w:p>
          <w:p w:rsidR="008B4F34" w:rsidRPr="00136048" w:rsidRDefault="008B4F34" w:rsidP="00BF4BF0">
            <w:pPr>
              <w:spacing w:before="120" w:after="120"/>
              <w:jc w:val="center"/>
              <w:rPr>
                <w:rFonts w:ascii="Times New Roman" w:hAnsi="Times New Roman" w:cs="Times New Roman"/>
              </w:rPr>
            </w:pPr>
          </w:p>
          <w:p w:rsidR="008B4F34" w:rsidRPr="00136048" w:rsidRDefault="008B4F34" w:rsidP="00BF4BF0">
            <w:pPr>
              <w:spacing w:before="120" w:after="120"/>
              <w:jc w:val="center"/>
              <w:rPr>
                <w:rFonts w:ascii="Times New Roman" w:hAnsi="Times New Roman" w:cs="Times New Roman"/>
              </w:rPr>
            </w:pPr>
            <w:r w:rsidRPr="00136048">
              <w:rPr>
                <w:rFonts w:ascii="Times New Roman" w:hAnsi="Times New Roman" w:cs="Times New Roman"/>
              </w:rPr>
              <w:t>Resources &amp; preparation</w:t>
            </w:r>
          </w:p>
        </w:tc>
        <w:tc>
          <w:tcPr>
            <w:tcW w:w="1417" w:type="dxa"/>
          </w:tcPr>
          <w:p w:rsidR="008B4F34" w:rsidRPr="00136048" w:rsidRDefault="008B4F34" w:rsidP="00BF4BF0">
            <w:pPr>
              <w:spacing w:before="120" w:after="120"/>
              <w:jc w:val="center"/>
              <w:rPr>
                <w:rFonts w:ascii="Times New Roman" w:hAnsi="Times New Roman" w:cs="Times New Roman"/>
              </w:rPr>
            </w:pPr>
          </w:p>
          <w:p w:rsidR="008B4F34" w:rsidRPr="00136048" w:rsidRDefault="008B4F34" w:rsidP="00BF4BF0">
            <w:pPr>
              <w:spacing w:before="120" w:after="120"/>
              <w:jc w:val="center"/>
              <w:rPr>
                <w:rFonts w:ascii="Times New Roman" w:hAnsi="Times New Roman" w:cs="Times New Roman"/>
              </w:rPr>
            </w:pPr>
          </w:p>
          <w:p w:rsidR="008B4F34" w:rsidRPr="00136048" w:rsidRDefault="008B4F34" w:rsidP="00BF4BF0">
            <w:pPr>
              <w:spacing w:before="120" w:after="120"/>
              <w:jc w:val="center"/>
              <w:rPr>
                <w:rFonts w:ascii="Times New Roman" w:hAnsi="Times New Roman" w:cs="Times New Roman"/>
              </w:rPr>
            </w:pPr>
            <w:r w:rsidRPr="00136048">
              <w:rPr>
                <w:rFonts w:ascii="Times New Roman" w:hAnsi="Times New Roman" w:cs="Times New Roman"/>
              </w:rPr>
              <w:t>Outcome</w:t>
            </w:r>
          </w:p>
        </w:tc>
        <w:tc>
          <w:tcPr>
            <w:tcW w:w="993" w:type="dxa"/>
          </w:tcPr>
          <w:p w:rsidR="008B4F34" w:rsidRPr="00136048" w:rsidRDefault="008B4F34" w:rsidP="00BF4BF0">
            <w:pPr>
              <w:spacing w:before="120" w:after="120"/>
              <w:jc w:val="center"/>
              <w:rPr>
                <w:rFonts w:ascii="Times New Roman" w:hAnsi="Times New Roman" w:cs="Times New Roman"/>
              </w:rPr>
            </w:pPr>
          </w:p>
          <w:p w:rsidR="008B4F34" w:rsidRPr="00136048" w:rsidRDefault="008B4F34" w:rsidP="00BF4BF0">
            <w:pPr>
              <w:spacing w:before="120" w:after="120"/>
              <w:jc w:val="center"/>
              <w:rPr>
                <w:rFonts w:ascii="Times New Roman" w:hAnsi="Times New Roman" w:cs="Times New Roman"/>
              </w:rPr>
            </w:pPr>
          </w:p>
          <w:p w:rsidR="008B4F34" w:rsidRPr="00136048" w:rsidRDefault="008B4F34" w:rsidP="00BF4BF0">
            <w:pPr>
              <w:spacing w:before="120" w:after="120"/>
              <w:jc w:val="center"/>
              <w:rPr>
                <w:rFonts w:ascii="Times New Roman" w:hAnsi="Times New Roman" w:cs="Times New Roman"/>
              </w:rPr>
            </w:pPr>
            <w:r w:rsidRPr="00136048">
              <w:rPr>
                <w:rFonts w:ascii="Times New Roman" w:hAnsi="Times New Roman" w:cs="Times New Roman"/>
              </w:rPr>
              <w:t>Sign-off</w:t>
            </w:r>
          </w:p>
        </w:tc>
      </w:tr>
      <w:tr w:rsidR="008B4F34" w:rsidRPr="00136048" w:rsidTr="00733AEB">
        <w:tc>
          <w:tcPr>
            <w:tcW w:w="9322" w:type="dxa"/>
          </w:tcPr>
          <w:p w:rsidR="008B4F34" w:rsidRPr="00733AEB" w:rsidRDefault="008B4F34" w:rsidP="00BF4BF0">
            <w:pPr>
              <w:spacing w:before="120" w:after="120"/>
              <w:rPr>
                <w:rFonts w:ascii="Times New Roman" w:hAnsi="Times New Roman" w:cs="Times New Roman"/>
                <w:b/>
              </w:rPr>
            </w:pPr>
            <w:r w:rsidRPr="00733AEB">
              <w:rPr>
                <w:rFonts w:ascii="Times New Roman" w:hAnsi="Times New Roman" w:cs="Times New Roman"/>
                <w:b/>
              </w:rPr>
              <w:t>ENGAGE</w:t>
            </w:r>
            <w:r w:rsidR="007A35BE" w:rsidRPr="00733AEB">
              <w:rPr>
                <w:rFonts w:ascii="Times New Roman" w:hAnsi="Times New Roman" w:cs="Times New Roman"/>
                <w:b/>
              </w:rPr>
              <w:t xml:space="preserve"> – LESSON 1</w:t>
            </w:r>
          </w:p>
          <w:p w:rsidR="00733AEB" w:rsidRPr="00733AEB" w:rsidRDefault="00733AEB" w:rsidP="00733AEB">
            <w:pPr>
              <w:pStyle w:val="ListParagraph"/>
              <w:numPr>
                <w:ilvl w:val="0"/>
                <w:numId w:val="50"/>
              </w:numPr>
              <w:rPr>
                <w:rFonts w:ascii="Times New Roman" w:hAnsi="Times New Roman" w:cs="Times New Roman"/>
              </w:rPr>
            </w:pPr>
            <w:r w:rsidRPr="00733AEB">
              <w:rPr>
                <w:rFonts w:ascii="Times New Roman" w:hAnsi="Times New Roman" w:cs="Times New Roman"/>
              </w:rPr>
              <w:t xml:space="preserve">Discuss that this unit focuses upon the ‘Western’ science way of making evidence-based claims for why we have night and day. </w:t>
            </w:r>
          </w:p>
          <w:p w:rsidR="00733AEB" w:rsidRPr="00733AEB" w:rsidRDefault="00733AEB" w:rsidP="00733AEB">
            <w:pPr>
              <w:pStyle w:val="ListParagraph"/>
              <w:numPr>
                <w:ilvl w:val="0"/>
                <w:numId w:val="50"/>
              </w:numPr>
              <w:rPr>
                <w:rFonts w:ascii="Times New Roman" w:hAnsi="Times New Roman" w:cs="Times New Roman"/>
              </w:rPr>
            </w:pPr>
            <w:r w:rsidRPr="00733AEB">
              <w:rPr>
                <w:rFonts w:ascii="Times New Roman" w:hAnsi="Times New Roman" w:cs="Times New Roman"/>
              </w:rPr>
              <w:t xml:space="preserve">Embed an Indigenous and Torres Strait Islander perspective to the unit by discussing why Indigenous people may have other explanations for the observed phenomenon of night and day, referring to the dreamtime and what they may be? (Relationship with </w:t>
            </w:r>
            <w:r w:rsidRPr="00733AEB">
              <w:rPr>
                <w:rFonts w:ascii="Times New Roman" w:hAnsi="Times New Roman" w:cs="Times New Roman"/>
              </w:rPr>
              <w:lastRenderedPageBreak/>
              <w:t xml:space="preserve">using the sun and night stars as navigation, creation story, changing seasons, availability of food for specific ceremonies and learning about aboriginal law, reinforcing teaching of the law including how to behave and punishments for breaking the law – referring to ancestors of the sky). </w:t>
            </w:r>
          </w:p>
          <w:p w:rsidR="00733AEB" w:rsidRPr="00733AEB" w:rsidRDefault="00C8230D" w:rsidP="00733AEB">
            <w:pPr>
              <w:pStyle w:val="ListParagraph"/>
              <w:numPr>
                <w:ilvl w:val="0"/>
                <w:numId w:val="50"/>
              </w:numPr>
              <w:rPr>
                <w:rFonts w:ascii="Times New Roman" w:hAnsi="Times New Roman" w:cs="Times New Roman"/>
              </w:rPr>
            </w:pPr>
            <w:r>
              <w:rPr>
                <w:rFonts w:ascii="Times New Roman" w:hAnsi="Times New Roman" w:cs="Times New Roman"/>
              </w:rPr>
              <w:t>Use</w:t>
            </w:r>
            <w:r w:rsidRPr="00733AEB">
              <w:rPr>
                <w:rFonts w:ascii="Times New Roman" w:hAnsi="Times New Roman" w:cs="Times New Roman"/>
              </w:rPr>
              <w:t xml:space="preserve"> ‘Poll everywhere’ </w:t>
            </w:r>
            <w:r>
              <w:rPr>
                <w:rFonts w:ascii="Times New Roman" w:hAnsi="Times New Roman" w:cs="Times New Roman"/>
              </w:rPr>
              <w:t xml:space="preserve">with the iPads </w:t>
            </w:r>
            <w:r w:rsidRPr="00733AEB">
              <w:rPr>
                <w:rFonts w:ascii="Times New Roman" w:hAnsi="Times New Roman" w:cs="Times New Roman"/>
              </w:rPr>
              <w:t>to all</w:t>
            </w:r>
            <w:r w:rsidR="009230E0">
              <w:rPr>
                <w:rFonts w:ascii="Times New Roman" w:hAnsi="Times New Roman" w:cs="Times New Roman"/>
              </w:rPr>
              <w:t xml:space="preserve">ow students to anonymously post </w:t>
            </w:r>
            <w:r w:rsidR="00733AEB" w:rsidRPr="00733AEB">
              <w:rPr>
                <w:rFonts w:ascii="Times New Roman" w:hAnsi="Times New Roman" w:cs="Times New Roman"/>
              </w:rPr>
              <w:t>their ideas and preconcep</w:t>
            </w:r>
            <w:r>
              <w:rPr>
                <w:rFonts w:ascii="Times New Roman" w:hAnsi="Times New Roman" w:cs="Times New Roman"/>
              </w:rPr>
              <w:t>tions- DIAGNOSTIC ASSESSMENT.</w:t>
            </w:r>
          </w:p>
          <w:p w:rsidR="00733AEB" w:rsidRPr="00733AEB" w:rsidRDefault="00641CDC" w:rsidP="00733AEB">
            <w:pPr>
              <w:pStyle w:val="ListParagraph"/>
              <w:numPr>
                <w:ilvl w:val="0"/>
                <w:numId w:val="50"/>
              </w:numPr>
              <w:rPr>
                <w:rFonts w:ascii="Times New Roman" w:hAnsi="Times New Roman" w:cs="Times New Roman"/>
              </w:rPr>
            </w:pPr>
            <w:r>
              <w:rPr>
                <w:rFonts w:ascii="Times New Roman" w:hAnsi="Times New Roman" w:cs="Times New Roman"/>
              </w:rPr>
              <w:t xml:space="preserve">Play YouTube video </w:t>
            </w:r>
            <w:hyperlink r:id="rId10" w:history="1">
              <w:r w:rsidRPr="00DD101B">
                <w:rPr>
                  <w:rStyle w:val="Hyperlink"/>
                  <w:rFonts w:ascii="Times New Roman" w:hAnsi="Times New Roman" w:cs="Times New Roman"/>
                </w:rPr>
                <w:t>https://www.youtube.com/watch?v=-61z3ZlFnpQ</w:t>
              </w:r>
            </w:hyperlink>
            <w:r>
              <w:rPr>
                <w:rFonts w:ascii="Times New Roman" w:hAnsi="Times New Roman" w:cs="Times New Roman"/>
              </w:rPr>
              <w:t xml:space="preserve"> of the concept of stars to engage students</w:t>
            </w:r>
            <w:r w:rsidR="000C72D9">
              <w:rPr>
                <w:rFonts w:ascii="Times New Roman" w:hAnsi="Times New Roman" w:cs="Times New Roman"/>
              </w:rPr>
              <w:t xml:space="preserve"> (Serrie, 2010).</w:t>
            </w:r>
          </w:p>
          <w:p w:rsidR="00733AEB" w:rsidRPr="00733AEB" w:rsidRDefault="00733AEB" w:rsidP="00733AEB">
            <w:pPr>
              <w:pStyle w:val="ListParagraph"/>
              <w:numPr>
                <w:ilvl w:val="0"/>
                <w:numId w:val="50"/>
              </w:numPr>
              <w:rPr>
                <w:rFonts w:ascii="Times New Roman" w:hAnsi="Times New Roman" w:cs="Times New Roman"/>
              </w:rPr>
            </w:pPr>
            <w:r w:rsidRPr="00733AEB">
              <w:rPr>
                <w:rFonts w:ascii="Times New Roman" w:hAnsi="Times New Roman" w:cs="Times New Roman"/>
              </w:rPr>
              <w:t>Discuss the Indigenous story of the Sun-woman, Walu. (Option to dramatise this stor</w:t>
            </w:r>
            <w:r w:rsidR="009230E0">
              <w:rPr>
                <w:rFonts w:ascii="Times New Roman" w:hAnsi="Times New Roman" w:cs="Times New Roman"/>
              </w:rPr>
              <w:t>y, interlinking to Visual Arts).</w:t>
            </w:r>
          </w:p>
          <w:p w:rsidR="00733AEB" w:rsidRPr="00733AEB" w:rsidRDefault="00733AEB" w:rsidP="00733AEB">
            <w:pPr>
              <w:pStyle w:val="ListParagraph"/>
              <w:numPr>
                <w:ilvl w:val="0"/>
                <w:numId w:val="50"/>
              </w:numPr>
              <w:rPr>
                <w:rFonts w:ascii="Times New Roman" w:hAnsi="Times New Roman" w:cs="Times New Roman"/>
              </w:rPr>
            </w:pPr>
            <w:r w:rsidRPr="00733AEB">
              <w:rPr>
                <w:rFonts w:ascii="Times New Roman" w:hAnsi="Times New Roman" w:cs="Times New Roman"/>
              </w:rPr>
              <w:t xml:space="preserve">Introduce students to the communal class KWL charts, addressing ideas brought to </w:t>
            </w:r>
            <w:r w:rsidR="00C8230D">
              <w:rPr>
                <w:rFonts w:ascii="Times New Roman" w:hAnsi="Times New Roman" w:cs="Times New Roman"/>
              </w:rPr>
              <w:t>attention from the poll survey- DIAGNOSTIC ASSESSMENT.</w:t>
            </w:r>
          </w:p>
          <w:p w:rsidR="00C8230D" w:rsidRDefault="00733AEB" w:rsidP="00C8230D">
            <w:pPr>
              <w:pStyle w:val="ListParagraph"/>
              <w:numPr>
                <w:ilvl w:val="0"/>
                <w:numId w:val="50"/>
              </w:numPr>
              <w:rPr>
                <w:rFonts w:ascii="Times New Roman" w:hAnsi="Times New Roman" w:cs="Times New Roman"/>
              </w:rPr>
            </w:pPr>
            <w:r w:rsidRPr="00733AEB">
              <w:rPr>
                <w:rFonts w:ascii="Times New Roman" w:hAnsi="Times New Roman" w:cs="Times New Roman"/>
              </w:rPr>
              <w:t>Introduce students to their personal KWL charts in Science journals – leading</w:t>
            </w:r>
            <w:r w:rsidR="00C8230D">
              <w:rPr>
                <w:rFonts w:ascii="Times New Roman" w:hAnsi="Times New Roman" w:cs="Times New Roman"/>
              </w:rPr>
              <w:t xml:space="preserve"> their interest-based projects- DIAGNOSTIC ASSESSMENT.</w:t>
            </w:r>
          </w:p>
          <w:p w:rsidR="00390E5F" w:rsidRDefault="00390E5F" w:rsidP="00C8230D">
            <w:pPr>
              <w:pStyle w:val="ListParagraph"/>
              <w:numPr>
                <w:ilvl w:val="0"/>
                <w:numId w:val="50"/>
              </w:numPr>
              <w:rPr>
                <w:rFonts w:ascii="Times New Roman" w:hAnsi="Times New Roman" w:cs="Times New Roman"/>
              </w:rPr>
            </w:pPr>
            <w:r>
              <w:rPr>
                <w:rFonts w:ascii="Times New Roman" w:hAnsi="Times New Roman" w:cs="Times New Roman"/>
              </w:rPr>
              <w:t>Introduce students to the word wall.</w:t>
            </w:r>
          </w:p>
          <w:p w:rsidR="00C8230D" w:rsidRPr="00C8230D" w:rsidRDefault="00C8230D" w:rsidP="00C8230D">
            <w:pPr>
              <w:pStyle w:val="ListParagraph"/>
              <w:numPr>
                <w:ilvl w:val="0"/>
                <w:numId w:val="50"/>
              </w:numPr>
              <w:rPr>
                <w:rFonts w:ascii="Times New Roman" w:hAnsi="Times New Roman" w:cs="Times New Roman"/>
              </w:rPr>
            </w:pPr>
            <w:r>
              <w:rPr>
                <w:rFonts w:ascii="Times New Roman" w:hAnsi="Times New Roman" w:cs="Times New Roman"/>
              </w:rPr>
              <w:t>This lesson incorporates the 8 ways of learning for Indigen</w:t>
            </w:r>
            <w:r w:rsidR="007E626F">
              <w:rPr>
                <w:rFonts w:ascii="Times New Roman" w:hAnsi="Times New Roman" w:cs="Times New Roman"/>
              </w:rPr>
              <w:t>ous students as it includes non-</w:t>
            </w:r>
            <w:r>
              <w:rPr>
                <w:rFonts w:ascii="Times New Roman" w:hAnsi="Times New Roman" w:cs="Times New Roman"/>
              </w:rPr>
              <w:t>verbal elements through the online poll and gestures/expressions in the dramatized story. Furthermore, it incorporates stories from The Dreaming so links to I</w:t>
            </w:r>
            <w:r w:rsidR="007E626F">
              <w:rPr>
                <w:rFonts w:ascii="Times New Roman" w:hAnsi="Times New Roman" w:cs="Times New Roman"/>
              </w:rPr>
              <w:t xml:space="preserve">ndigenous culture and knowledge </w:t>
            </w:r>
            <w:r w:rsidR="007E626F" w:rsidRPr="00136048">
              <w:rPr>
                <w:rFonts w:ascii="Times New Roman" w:hAnsi="Times New Roman" w:cs="Times New Roman"/>
              </w:rPr>
              <w:t>(</w:t>
            </w:r>
            <w:r w:rsidR="007E626F" w:rsidRPr="00136048">
              <w:rPr>
                <w:rFonts w:ascii="Times New Roman" w:hAnsi="Times New Roman" w:cs="Times New Roman"/>
                <w:i/>
              </w:rPr>
              <w:t>8 Aboriginal ways of learning</w:t>
            </w:r>
            <w:r w:rsidR="007E626F">
              <w:rPr>
                <w:rFonts w:ascii="Times New Roman" w:hAnsi="Times New Roman" w:cs="Times New Roman"/>
                <w:i/>
              </w:rPr>
              <w:t>,</w:t>
            </w:r>
            <w:r w:rsidR="007E626F" w:rsidRPr="00136048">
              <w:rPr>
                <w:rFonts w:ascii="Times New Roman" w:hAnsi="Times New Roman" w:cs="Times New Roman"/>
              </w:rPr>
              <w:t xml:space="preserve"> 2014)</w:t>
            </w:r>
            <w:r w:rsidR="007E626F">
              <w:rPr>
                <w:rFonts w:ascii="Times New Roman" w:hAnsi="Times New Roman" w:cs="Times New Roman"/>
              </w:rPr>
              <w:t>.</w:t>
            </w:r>
          </w:p>
        </w:tc>
        <w:tc>
          <w:tcPr>
            <w:tcW w:w="2410" w:type="dxa"/>
          </w:tcPr>
          <w:p w:rsidR="008B4F34" w:rsidRPr="009230E0" w:rsidRDefault="007E626F" w:rsidP="009230E0">
            <w:pPr>
              <w:pStyle w:val="ListParagraph"/>
              <w:numPr>
                <w:ilvl w:val="0"/>
                <w:numId w:val="50"/>
              </w:numPr>
              <w:spacing w:before="120" w:after="120"/>
              <w:rPr>
                <w:rFonts w:ascii="Times New Roman" w:hAnsi="Times New Roman" w:cs="Times New Roman"/>
              </w:rPr>
            </w:pPr>
            <w:r w:rsidRPr="009230E0">
              <w:rPr>
                <w:rFonts w:ascii="Times New Roman" w:hAnsi="Times New Roman" w:cs="Times New Roman"/>
              </w:rPr>
              <w:lastRenderedPageBreak/>
              <w:t>“Poll everywhere”</w:t>
            </w:r>
          </w:p>
          <w:p w:rsidR="007E626F" w:rsidRDefault="007E626F" w:rsidP="007E626F">
            <w:pPr>
              <w:pStyle w:val="ListParagraph"/>
              <w:numPr>
                <w:ilvl w:val="0"/>
                <w:numId w:val="50"/>
              </w:numPr>
              <w:spacing w:before="120" w:after="120"/>
              <w:rPr>
                <w:rFonts w:ascii="Times New Roman" w:hAnsi="Times New Roman" w:cs="Times New Roman"/>
              </w:rPr>
            </w:pPr>
            <w:r>
              <w:rPr>
                <w:rFonts w:ascii="Times New Roman" w:hAnsi="Times New Roman" w:cs="Times New Roman"/>
              </w:rPr>
              <w:t>iPads</w:t>
            </w:r>
          </w:p>
          <w:p w:rsidR="007E626F" w:rsidRDefault="007E626F" w:rsidP="007E626F">
            <w:pPr>
              <w:pStyle w:val="ListParagraph"/>
              <w:numPr>
                <w:ilvl w:val="0"/>
                <w:numId w:val="50"/>
              </w:numPr>
              <w:spacing w:before="120" w:after="120"/>
              <w:rPr>
                <w:rFonts w:ascii="Times New Roman" w:hAnsi="Times New Roman" w:cs="Times New Roman"/>
              </w:rPr>
            </w:pPr>
            <w:r>
              <w:rPr>
                <w:rFonts w:ascii="Times New Roman" w:hAnsi="Times New Roman" w:cs="Times New Roman"/>
              </w:rPr>
              <w:t>youtube video</w:t>
            </w:r>
          </w:p>
          <w:p w:rsidR="007E626F" w:rsidRDefault="00390E5F" w:rsidP="007E626F">
            <w:pPr>
              <w:pStyle w:val="ListParagraph"/>
              <w:numPr>
                <w:ilvl w:val="0"/>
                <w:numId w:val="50"/>
              </w:numPr>
              <w:spacing w:before="120" w:after="120"/>
              <w:rPr>
                <w:rFonts w:ascii="Times New Roman" w:hAnsi="Times New Roman" w:cs="Times New Roman"/>
              </w:rPr>
            </w:pPr>
            <w:r>
              <w:rPr>
                <w:rFonts w:ascii="Times New Roman" w:hAnsi="Times New Roman" w:cs="Times New Roman"/>
              </w:rPr>
              <w:t xml:space="preserve">story of the Sun-woman </w:t>
            </w:r>
          </w:p>
          <w:p w:rsidR="00390E5F" w:rsidRDefault="00390E5F" w:rsidP="007E626F">
            <w:pPr>
              <w:pStyle w:val="ListParagraph"/>
              <w:numPr>
                <w:ilvl w:val="0"/>
                <w:numId w:val="50"/>
              </w:numPr>
              <w:spacing w:before="120" w:after="120"/>
              <w:rPr>
                <w:rFonts w:ascii="Times New Roman" w:hAnsi="Times New Roman" w:cs="Times New Roman"/>
              </w:rPr>
            </w:pPr>
            <w:r>
              <w:rPr>
                <w:rFonts w:ascii="Times New Roman" w:hAnsi="Times New Roman" w:cs="Times New Roman"/>
              </w:rPr>
              <w:lastRenderedPageBreak/>
              <w:t>KWL charts</w:t>
            </w:r>
          </w:p>
          <w:p w:rsidR="00390E5F" w:rsidRPr="007E626F" w:rsidRDefault="00390E5F" w:rsidP="007E626F">
            <w:pPr>
              <w:pStyle w:val="ListParagraph"/>
              <w:numPr>
                <w:ilvl w:val="0"/>
                <w:numId w:val="50"/>
              </w:numPr>
              <w:spacing w:before="120" w:after="120"/>
              <w:rPr>
                <w:rFonts w:ascii="Times New Roman" w:hAnsi="Times New Roman" w:cs="Times New Roman"/>
              </w:rPr>
            </w:pPr>
            <w:r>
              <w:rPr>
                <w:rFonts w:ascii="Times New Roman" w:hAnsi="Times New Roman" w:cs="Times New Roman"/>
              </w:rPr>
              <w:t>Word wall</w:t>
            </w:r>
          </w:p>
          <w:p w:rsidR="008B4F34" w:rsidRPr="00136048" w:rsidRDefault="008B4F34" w:rsidP="00BF4BF0">
            <w:pPr>
              <w:spacing w:before="120" w:after="120"/>
              <w:rPr>
                <w:rFonts w:ascii="Times New Roman" w:hAnsi="Times New Roman" w:cs="Times New Roman"/>
              </w:rPr>
            </w:pPr>
          </w:p>
        </w:tc>
        <w:tc>
          <w:tcPr>
            <w:tcW w:w="1417" w:type="dxa"/>
          </w:tcPr>
          <w:p w:rsidR="008B4F34" w:rsidRPr="00733AEB" w:rsidRDefault="00733AEB" w:rsidP="00BF4BF0">
            <w:pPr>
              <w:spacing w:before="120" w:after="120"/>
              <w:rPr>
                <w:rFonts w:ascii="Times New Roman" w:hAnsi="Times New Roman" w:cs="Times New Roman"/>
              </w:rPr>
            </w:pPr>
            <w:r w:rsidRPr="00733AEB">
              <w:rPr>
                <w:rFonts w:ascii="Times New Roman" w:hAnsi="Times New Roman" w:cs="Times New Roman"/>
                <w:lang w:val="en-US"/>
              </w:rPr>
              <w:lastRenderedPageBreak/>
              <w:t>ST3-7PW</w:t>
            </w:r>
          </w:p>
          <w:p w:rsidR="00C8230D" w:rsidRPr="00136048" w:rsidRDefault="00C8230D" w:rsidP="00C8230D">
            <w:pPr>
              <w:spacing w:before="120" w:after="120"/>
              <w:rPr>
                <w:rFonts w:ascii="Times New Roman" w:hAnsi="Times New Roman" w:cs="Times New Roman"/>
                <w:lang w:val="en-US"/>
              </w:rPr>
            </w:pPr>
            <w:r w:rsidRPr="00136048">
              <w:rPr>
                <w:rFonts w:ascii="Times New Roman" w:hAnsi="Times New Roman" w:cs="Times New Roman"/>
                <w:lang w:val="en-US"/>
              </w:rPr>
              <w:t>ST3-4WS</w:t>
            </w:r>
          </w:p>
          <w:p w:rsidR="00C8230D" w:rsidRDefault="00C8230D" w:rsidP="00C8230D">
            <w:pPr>
              <w:spacing w:before="120" w:after="120"/>
              <w:rPr>
                <w:rFonts w:ascii="Times New Roman" w:hAnsi="Times New Roman" w:cs="Times New Roman"/>
                <w:lang w:val="en-US"/>
              </w:rPr>
            </w:pPr>
            <w:r w:rsidRPr="00136048">
              <w:rPr>
                <w:rFonts w:ascii="Times New Roman" w:hAnsi="Times New Roman" w:cs="Times New Roman"/>
                <w:lang w:val="en-US"/>
              </w:rPr>
              <w:t>ST3-5WT</w:t>
            </w:r>
          </w:p>
          <w:p w:rsidR="00C8230D" w:rsidRDefault="00C8230D" w:rsidP="00C8230D">
            <w:pPr>
              <w:spacing w:before="120" w:after="120"/>
              <w:rPr>
                <w:rFonts w:ascii="Times New Roman" w:hAnsi="Times New Roman" w:cs="Times New Roman"/>
              </w:rPr>
            </w:pPr>
            <w:r w:rsidRPr="00123AEF">
              <w:rPr>
                <w:rFonts w:ascii="Times New Roman" w:hAnsi="Times New Roman" w:cs="Times New Roman"/>
              </w:rPr>
              <w:t>EN3-1A</w:t>
            </w:r>
          </w:p>
          <w:p w:rsidR="007E626F" w:rsidRPr="007E626F" w:rsidRDefault="007E626F" w:rsidP="00C8230D">
            <w:pPr>
              <w:spacing w:before="120" w:after="120"/>
              <w:rPr>
                <w:rFonts w:ascii="Times New Roman" w:hAnsi="Times New Roman" w:cs="Times New Roman"/>
              </w:rPr>
            </w:pPr>
            <w:r w:rsidRPr="007E626F">
              <w:rPr>
                <w:rFonts w:ascii="Times New Roman" w:hAnsi="Times New Roman" w:cs="Times New Roman"/>
              </w:rPr>
              <w:lastRenderedPageBreak/>
              <w:t>HT3-5</w:t>
            </w:r>
          </w:p>
          <w:p w:rsidR="00C8230D" w:rsidRPr="007E626F" w:rsidRDefault="007E626F" w:rsidP="00C8230D">
            <w:pPr>
              <w:spacing w:before="120" w:after="120"/>
              <w:rPr>
                <w:rFonts w:ascii="Times New Roman" w:hAnsi="Times New Roman" w:cs="Times New Roman"/>
                <w:lang w:val="en-US"/>
              </w:rPr>
            </w:pPr>
            <w:r w:rsidRPr="007E626F">
              <w:rPr>
                <w:rFonts w:ascii="Times New Roman" w:hAnsi="Times New Roman" w:cs="Times New Roman"/>
              </w:rPr>
              <w:t>DRAS3.3</w:t>
            </w:r>
          </w:p>
          <w:p w:rsidR="008B4F34" w:rsidRPr="00136048" w:rsidRDefault="008B4F34" w:rsidP="00BF4BF0">
            <w:pPr>
              <w:spacing w:before="120" w:after="120"/>
              <w:rPr>
                <w:rFonts w:ascii="Times New Roman" w:hAnsi="Times New Roman" w:cs="Times New Roman"/>
              </w:rPr>
            </w:pPr>
          </w:p>
          <w:p w:rsidR="008B4F34" w:rsidRPr="00136048" w:rsidRDefault="008B4F34" w:rsidP="00BF4BF0">
            <w:pPr>
              <w:spacing w:before="120" w:after="120"/>
              <w:rPr>
                <w:rFonts w:ascii="Times New Roman" w:hAnsi="Times New Roman" w:cs="Times New Roman"/>
              </w:rPr>
            </w:pPr>
          </w:p>
          <w:p w:rsidR="008B4F34" w:rsidRPr="00136048" w:rsidRDefault="008B4F34" w:rsidP="00BF4BF0">
            <w:pPr>
              <w:spacing w:before="120" w:after="120"/>
              <w:rPr>
                <w:rFonts w:ascii="Times New Roman" w:hAnsi="Times New Roman" w:cs="Times New Roman"/>
              </w:rPr>
            </w:pPr>
          </w:p>
          <w:p w:rsidR="008B4F34" w:rsidRPr="00136048" w:rsidRDefault="008B4F34" w:rsidP="00BF4BF0">
            <w:pPr>
              <w:spacing w:before="120" w:after="120"/>
              <w:rPr>
                <w:rFonts w:ascii="Times New Roman" w:hAnsi="Times New Roman" w:cs="Times New Roman"/>
              </w:rPr>
            </w:pPr>
          </w:p>
        </w:tc>
        <w:tc>
          <w:tcPr>
            <w:tcW w:w="993" w:type="dxa"/>
          </w:tcPr>
          <w:p w:rsidR="008B4F34" w:rsidRPr="00136048" w:rsidRDefault="008B4F34" w:rsidP="00BF4BF0">
            <w:pPr>
              <w:spacing w:before="120" w:after="120"/>
              <w:rPr>
                <w:rFonts w:ascii="Times New Roman" w:hAnsi="Times New Roman" w:cs="Times New Roman"/>
              </w:rPr>
            </w:pPr>
          </w:p>
        </w:tc>
      </w:tr>
      <w:tr w:rsidR="00117045" w:rsidRPr="00136048" w:rsidTr="00733AEB">
        <w:tc>
          <w:tcPr>
            <w:tcW w:w="9322" w:type="dxa"/>
          </w:tcPr>
          <w:p w:rsidR="005F4EB5" w:rsidRPr="00733AEB" w:rsidRDefault="005F4EB5" w:rsidP="00BF4BF0">
            <w:pPr>
              <w:spacing w:before="120" w:after="120"/>
              <w:rPr>
                <w:rFonts w:ascii="Times New Roman" w:hAnsi="Times New Roman" w:cs="Times New Roman"/>
                <w:b/>
              </w:rPr>
            </w:pPr>
            <w:r w:rsidRPr="00733AEB">
              <w:rPr>
                <w:rFonts w:ascii="Times New Roman" w:hAnsi="Times New Roman" w:cs="Times New Roman"/>
                <w:b/>
              </w:rPr>
              <w:lastRenderedPageBreak/>
              <w:t>ENGAGE</w:t>
            </w:r>
            <w:r w:rsidR="007A35BE" w:rsidRPr="00733AEB">
              <w:rPr>
                <w:rFonts w:ascii="Times New Roman" w:hAnsi="Times New Roman" w:cs="Times New Roman"/>
                <w:b/>
              </w:rPr>
              <w:t xml:space="preserve"> – LESSON 2</w:t>
            </w:r>
          </w:p>
          <w:p w:rsidR="00733AEB" w:rsidRPr="00733AEB" w:rsidRDefault="00733AEB" w:rsidP="00C8230D">
            <w:pPr>
              <w:pStyle w:val="ListParagraph"/>
              <w:widowControl w:val="0"/>
              <w:numPr>
                <w:ilvl w:val="0"/>
                <w:numId w:val="54"/>
              </w:numPr>
              <w:autoSpaceDE w:val="0"/>
              <w:autoSpaceDN w:val="0"/>
              <w:adjustRightInd w:val="0"/>
              <w:spacing w:before="120" w:after="120"/>
              <w:rPr>
                <w:rFonts w:ascii="Times New Roman" w:hAnsi="Times New Roman" w:cs="Times New Roman"/>
              </w:rPr>
            </w:pPr>
            <w:r w:rsidRPr="00733AEB">
              <w:rPr>
                <w:rFonts w:ascii="Times New Roman" w:eastAsiaTheme="minorHAnsi" w:hAnsi="Times New Roman" w:cs="Times New Roman"/>
              </w:rPr>
              <w:t>Turn of</w:t>
            </w:r>
            <w:r>
              <w:rPr>
                <w:rFonts w:ascii="Times New Roman" w:eastAsiaTheme="minorHAnsi" w:hAnsi="Times New Roman" w:cs="Times New Roman"/>
              </w:rPr>
              <w:t>f lights and send prepared shoe</w:t>
            </w:r>
            <w:r w:rsidRPr="00733AEB">
              <w:rPr>
                <w:rFonts w:ascii="Times New Roman" w:eastAsiaTheme="minorHAnsi" w:hAnsi="Times New Roman" w:cs="Times New Roman"/>
              </w:rPr>
              <w:t>boxes (2cm hole cut in the lid; line the inside with pictures, bright paper etc) around the room for students to look in. Discuss what was seen. Most students say that there was nothing in the box. Have someone open the box, then show what is inside. Ask students to consider why</w:t>
            </w:r>
            <w:r w:rsidR="009230E0">
              <w:rPr>
                <w:rFonts w:ascii="Times New Roman" w:eastAsiaTheme="minorHAnsi" w:hAnsi="Times New Roman" w:cs="Times New Roman"/>
              </w:rPr>
              <w:t xml:space="preserve"> they</w:t>
            </w:r>
            <w:r w:rsidRPr="00733AEB">
              <w:rPr>
                <w:rFonts w:ascii="Times New Roman" w:eastAsiaTheme="minorHAnsi" w:hAnsi="Times New Roman" w:cs="Times New Roman"/>
              </w:rPr>
              <w:t xml:space="preserve"> couldn’t they see it. </w:t>
            </w:r>
          </w:p>
          <w:p w:rsidR="00733AEB" w:rsidRPr="00733AEB" w:rsidRDefault="00733AEB" w:rsidP="00C8230D">
            <w:pPr>
              <w:pStyle w:val="ListParagraph"/>
              <w:numPr>
                <w:ilvl w:val="0"/>
                <w:numId w:val="54"/>
              </w:numPr>
              <w:rPr>
                <w:rFonts w:ascii="Times New Roman" w:hAnsi="Times New Roman" w:cs="Times New Roman"/>
              </w:rPr>
            </w:pPr>
            <w:r w:rsidRPr="00733AEB">
              <w:rPr>
                <w:rFonts w:ascii="Times New Roman" w:hAnsi="Times New Roman" w:cs="Times New Roman"/>
              </w:rPr>
              <w:t>Explore the concept of light by introducing the following queries in a class-based discussion – continually addre</w:t>
            </w:r>
            <w:r w:rsidR="00C8230D">
              <w:rPr>
                <w:rFonts w:ascii="Times New Roman" w:hAnsi="Times New Roman" w:cs="Times New Roman"/>
              </w:rPr>
              <w:t>ssing and adding to KWL charts- DIAGNOSTIC ASSESSMENT:</w:t>
            </w:r>
          </w:p>
          <w:p w:rsidR="00733AEB" w:rsidRPr="00733AEB" w:rsidRDefault="00733AEB" w:rsidP="00733AEB">
            <w:pPr>
              <w:pStyle w:val="ListParagraph"/>
              <w:numPr>
                <w:ilvl w:val="1"/>
                <w:numId w:val="49"/>
              </w:numPr>
              <w:rPr>
                <w:rFonts w:ascii="Times New Roman" w:hAnsi="Times New Roman" w:cs="Times New Roman"/>
              </w:rPr>
            </w:pPr>
            <w:r w:rsidRPr="00733AEB">
              <w:rPr>
                <w:rFonts w:ascii="Times New Roman" w:hAnsi="Times New Roman" w:cs="Times New Roman"/>
              </w:rPr>
              <w:t xml:space="preserve">What would life be like without light? </w:t>
            </w:r>
          </w:p>
          <w:p w:rsidR="00733AEB" w:rsidRPr="00733AEB" w:rsidRDefault="00733AEB" w:rsidP="00733AEB">
            <w:pPr>
              <w:pStyle w:val="ListParagraph"/>
              <w:numPr>
                <w:ilvl w:val="1"/>
                <w:numId w:val="49"/>
              </w:numPr>
              <w:rPr>
                <w:rFonts w:ascii="Times New Roman" w:hAnsi="Times New Roman" w:cs="Times New Roman"/>
              </w:rPr>
            </w:pPr>
            <w:r w:rsidRPr="00733AEB">
              <w:rPr>
                <w:rFonts w:ascii="Times New Roman" w:hAnsi="Times New Roman" w:cs="Times New Roman"/>
              </w:rPr>
              <w:t>What do you think our primary source of light is? (Sun)</w:t>
            </w:r>
          </w:p>
          <w:p w:rsidR="00733AEB" w:rsidRPr="00733AEB" w:rsidRDefault="00733AEB" w:rsidP="00733AEB">
            <w:pPr>
              <w:rPr>
                <w:rFonts w:ascii="Times New Roman" w:hAnsi="Times New Roman" w:cs="Times New Roman"/>
                <w:i/>
              </w:rPr>
            </w:pPr>
            <w:r w:rsidRPr="00733AEB">
              <w:rPr>
                <w:rFonts w:ascii="Times New Roman" w:hAnsi="Times New Roman" w:cs="Times New Roman"/>
                <w:i/>
              </w:rPr>
              <w:t xml:space="preserve">*What we call light is actually a specific type of energy called ‘visible light’ the light that humans can see*  </w:t>
            </w:r>
          </w:p>
          <w:p w:rsidR="00733AEB" w:rsidRPr="00733AEB" w:rsidRDefault="00733AEB" w:rsidP="00C8230D">
            <w:pPr>
              <w:pStyle w:val="ListParagraph"/>
              <w:numPr>
                <w:ilvl w:val="0"/>
                <w:numId w:val="51"/>
              </w:numPr>
              <w:rPr>
                <w:rFonts w:ascii="Times New Roman" w:hAnsi="Times New Roman" w:cs="Times New Roman"/>
              </w:rPr>
            </w:pPr>
            <w:r w:rsidRPr="00733AEB">
              <w:rPr>
                <w:rFonts w:ascii="Times New Roman" w:hAnsi="Times New Roman" w:cs="Times New Roman"/>
              </w:rPr>
              <w:t>What are some of the things we do everyday that require us to use light?</w:t>
            </w:r>
          </w:p>
          <w:p w:rsidR="00733AEB" w:rsidRPr="00733AEB" w:rsidRDefault="00733AEB" w:rsidP="00C8230D">
            <w:pPr>
              <w:pStyle w:val="ListParagraph"/>
              <w:numPr>
                <w:ilvl w:val="2"/>
                <w:numId w:val="52"/>
              </w:numPr>
              <w:rPr>
                <w:rFonts w:ascii="Times New Roman" w:hAnsi="Times New Roman" w:cs="Times New Roman"/>
              </w:rPr>
            </w:pPr>
            <w:r w:rsidRPr="00733AEB">
              <w:rPr>
                <w:rFonts w:ascii="Times New Roman" w:hAnsi="Times New Roman" w:cs="Times New Roman"/>
              </w:rPr>
              <w:t xml:space="preserve">Reading a book, crossing the street. </w:t>
            </w:r>
          </w:p>
          <w:p w:rsidR="00733AEB" w:rsidRPr="00733AEB" w:rsidRDefault="00733AEB" w:rsidP="00C8230D">
            <w:pPr>
              <w:pStyle w:val="ListParagraph"/>
              <w:numPr>
                <w:ilvl w:val="0"/>
                <w:numId w:val="53"/>
              </w:numPr>
              <w:rPr>
                <w:rFonts w:ascii="Times New Roman" w:hAnsi="Times New Roman" w:cs="Times New Roman"/>
              </w:rPr>
            </w:pPr>
            <w:r w:rsidRPr="00733AEB">
              <w:rPr>
                <w:rFonts w:ascii="Times New Roman" w:hAnsi="Times New Roman" w:cs="Times New Roman"/>
              </w:rPr>
              <w:lastRenderedPageBreak/>
              <w:t xml:space="preserve">Light plays a role in some sophisticated technology.. What are some examples? (x-rays) </w:t>
            </w:r>
          </w:p>
          <w:p w:rsidR="00733AEB" w:rsidRPr="00733AEB" w:rsidRDefault="00733AEB" w:rsidP="00C8230D">
            <w:pPr>
              <w:pStyle w:val="ListParagraph"/>
              <w:numPr>
                <w:ilvl w:val="0"/>
                <w:numId w:val="53"/>
              </w:numPr>
              <w:rPr>
                <w:rFonts w:ascii="Times New Roman" w:hAnsi="Times New Roman" w:cs="Times New Roman"/>
              </w:rPr>
            </w:pPr>
            <w:r w:rsidRPr="00733AEB">
              <w:rPr>
                <w:rFonts w:ascii="Times New Roman" w:hAnsi="Times New Roman" w:cs="Times New Roman"/>
              </w:rPr>
              <w:t>How do you think light works? How does it help us to see? (Direction of light)</w:t>
            </w:r>
          </w:p>
          <w:p w:rsidR="00733AEB" w:rsidRPr="00733AEB" w:rsidRDefault="00733AEB" w:rsidP="00C8230D">
            <w:pPr>
              <w:pStyle w:val="ListParagraph"/>
              <w:numPr>
                <w:ilvl w:val="0"/>
                <w:numId w:val="53"/>
              </w:numPr>
              <w:rPr>
                <w:rFonts w:ascii="Times New Roman" w:hAnsi="Times New Roman" w:cs="Times New Roman"/>
              </w:rPr>
            </w:pPr>
            <w:r w:rsidRPr="00733AEB">
              <w:rPr>
                <w:rFonts w:ascii="Times New Roman" w:hAnsi="Times New Roman" w:cs="Times New Roman"/>
              </w:rPr>
              <w:t xml:space="preserve">What are some of the different examples of light? </w:t>
            </w:r>
          </w:p>
          <w:p w:rsidR="00733AEB" w:rsidRPr="00733AEB" w:rsidRDefault="00C8230D" w:rsidP="00C8230D">
            <w:pPr>
              <w:pStyle w:val="ListParagraph"/>
              <w:numPr>
                <w:ilvl w:val="0"/>
                <w:numId w:val="55"/>
              </w:numPr>
              <w:rPr>
                <w:rFonts w:ascii="Times New Roman" w:hAnsi="Times New Roman" w:cs="Times New Roman"/>
              </w:rPr>
            </w:pPr>
            <w:r>
              <w:rPr>
                <w:rFonts w:ascii="Times New Roman" w:hAnsi="Times New Roman" w:cs="Times New Roman"/>
              </w:rPr>
              <w:t>In mixed ability groups students are i</w:t>
            </w:r>
            <w:r w:rsidR="00733AEB" w:rsidRPr="00733AEB">
              <w:rPr>
                <w:rFonts w:ascii="Times New Roman" w:hAnsi="Times New Roman" w:cs="Times New Roman"/>
              </w:rPr>
              <w:t>ntroduce</w:t>
            </w:r>
            <w:r>
              <w:rPr>
                <w:rFonts w:ascii="Times New Roman" w:hAnsi="Times New Roman" w:cs="Times New Roman"/>
              </w:rPr>
              <w:t>d to</w:t>
            </w:r>
            <w:r w:rsidR="00733AEB" w:rsidRPr="00733AEB">
              <w:rPr>
                <w:rFonts w:ascii="Times New Roman" w:hAnsi="Times New Roman" w:cs="Times New Roman"/>
              </w:rPr>
              <w:t xml:space="preserve"> exploratory </w:t>
            </w:r>
            <w:r>
              <w:rPr>
                <w:rFonts w:ascii="Times New Roman" w:hAnsi="Times New Roman" w:cs="Times New Roman"/>
              </w:rPr>
              <w:t xml:space="preserve">activity boxes and work sheet. </w:t>
            </w:r>
            <w:r w:rsidR="00733AEB" w:rsidRPr="00733AEB">
              <w:rPr>
                <w:rFonts w:ascii="Times New Roman" w:hAnsi="Times New Roman" w:cs="Times New Roman"/>
              </w:rPr>
              <w:t xml:space="preserve">Students are provided with a box that contains a piece of lined paper, foil, baking paper, a mirror, a clear lid, a spoon and a cup of water. </w:t>
            </w:r>
          </w:p>
          <w:p w:rsidR="00733AEB" w:rsidRPr="009230E0" w:rsidRDefault="00733AEB" w:rsidP="009230E0">
            <w:pPr>
              <w:pStyle w:val="ListParagraph"/>
              <w:numPr>
                <w:ilvl w:val="0"/>
                <w:numId w:val="55"/>
              </w:numPr>
              <w:rPr>
                <w:rFonts w:ascii="Times New Roman" w:hAnsi="Times New Roman" w:cs="Times New Roman"/>
              </w:rPr>
            </w:pPr>
            <w:r w:rsidRPr="00733AEB">
              <w:rPr>
                <w:rFonts w:ascii="Times New Roman" w:hAnsi="Times New Roman" w:cs="Times New Roman"/>
              </w:rPr>
              <w:t>They are also provided wit</w:t>
            </w:r>
            <w:r w:rsidR="009230E0">
              <w:rPr>
                <w:rFonts w:ascii="Times New Roman" w:hAnsi="Times New Roman" w:cs="Times New Roman"/>
              </w:rPr>
              <w:t>h 4 different forms of light: A) Standard torch. B) Laser. C) LED light and D)</w:t>
            </w:r>
            <w:r w:rsidRPr="009230E0">
              <w:rPr>
                <w:rFonts w:ascii="Times New Roman" w:hAnsi="Times New Roman" w:cs="Times New Roman"/>
              </w:rPr>
              <w:t xml:space="preserve"> a candle. </w:t>
            </w:r>
          </w:p>
          <w:p w:rsidR="00733AEB" w:rsidRPr="00733AEB" w:rsidRDefault="00733AEB" w:rsidP="00C8230D">
            <w:pPr>
              <w:pStyle w:val="ListParagraph"/>
              <w:numPr>
                <w:ilvl w:val="0"/>
                <w:numId w:val="55"/>
              </w:numPr>
              <w:rPr>
                <w:rFonts w:ascii="Times New Roman" w:hAnsi="Times New Roman" w:cs="Times New Roman"/>
              </w:rPr>
            </w:pPr>
            <w:r w:rsidRPr="00733AEB">
              <w:rPr>
                <w:rFonts w:ascii="Times New Roman" w:hAnsi="Times New Roman" w:cs="Times New Roman"/>
              </w:rPr>
              <w:t>Students are to use the observation table provided to document the type of light; the effect is has on the object provided and the t</w:t>
            </w:r>
            <w:r w:rsidR="005836AF">
              <w:rPr>
                <w:rFonts w:ascii="Times New Roman" w:hAnsi="Times New Roman" w:cs="Times New Roman"/>
              </w:rPr>
              <w:t>ransparency of them (Academy of Science, 2012).</w:t>
            </w:r>
          </w:p>
          <w:p w:rsidR="00733AEB" w:rsidRDefault="00733AEB" w:rsidP="00C8230D">
            <w:pPr>
              <w:pStyle w:val="ListParagraph"/>
              <w:numPr>
                <w:ilvl w:val="0"/>
                <w:numId w:val="55"/>
              </w:numPr>
              <w:rPr>
                <w:rFonts w:ascii="Times New Roman" w:hAnsi="Times New Roman" w:cs="Times New Roman"/>
              </w:rPr>
            </w:pPr>
            <w:r w:rsidRPr="00733AEB">
              <w:rPr>
                <w:rFonts w:ascii="Times New Roman" w:hAnsi="Times New Roman" w:cs="Times New Roman"/>
              </w:rPr>
              <w:t xml:space="preserve">Allow students 5-10 minutes to discuss and write down the observations made. </w:t>
            </w:r>
          </w:p>
          <w:p w:rsidR="00C8230D" w:rsidRPr="00C8230D" w:rsidRDefault="00C8230D" w:rsidP="00C8230D">
            <w:pPr>
              <w:pStyle w:val="ListParagraph"/>
              <w:numPr>
                <w:ilvl w:val="0"/>
                <w:numId w:val="55"/>
              </w:numPr>
              <w:rPr>
                <w:rFonts w:ascii="Helvetica Neue" w:hAnsi="Helvetica Neue" w:cs="Arial"/>
              </w:rPr>
            </w:pPr>
            <w:r w:rsidRPr="00C8230D">
              <w:rPr>
                <w:rFonts w:ascii="Times New Roman" w:hAnsi="Times New Roman" w:cs="Times New Roman"/>
              </w:rPr>
              <w:t>STUDENTS WORKING BEYOND STAGE LEVEL- tiered questions will be asked e.g. why is it important to determine the different effects light may have on materials? What is an example of one important aspect of this?</w:t>
            </w:r>
          </w:p>
          <w:p w:rsidR="00733AEB" w:rsidRPr="00733AEB" w:rsidRDefault="00733AEB" w:rsidP="00C8230D">
            <w:pPr>
              <w:pStyle w:val="ListParagraph"/>
              <w:numPr>
                <w:ilvl w:val="0"/>
                <w:numId w:val="55"/>
              </w:numPr>
              <w:rPr>
                <w:rFonts w:ascii="Times New Roman" w:hAnsi="Times New Roman" w:cs="Times New Roman"/>
              </w:rPr>
            </w:pPr>
            <w:r w:rsidRPr="00733AEB">
              <w:rPr>
                <w:rFonts w:ascii="Times New Roman" w:hAnsi="Times New Roman" w:cs="Times New Roman"/>
              </w:rPr>
              <w:t xml:space="preserve">Class discussion-comparing findings, adding to KWL charts and applying what they have found by identifying where they have viewed this phenomenon in real life. </w:t>
            </w:r>
          </w:p>
          <w:p w:rsidR="00117045" w:rsidRDefault="005836AF" w:rsidP="00C8230D">
            <w:pPr>
              <w:pStyle w:val="ListParagraph"/>
              <w:numPr>
                <w:ilvl w:val="0"/>
                <w:numId w:val="55"/>
              </w:numPr>
              <w:rPr>
                <w:rFonts w:ascii="Times New Roman" w:hAnsi="Times New Roman" w:cs="Times New Roman"/>
              </w:rPr>
            </w:pPr>
            <w:r>
              <w:rPr>
                <w:rFonts w:ascii="Times New Roman" w:hAnsi="Times New Roman" w:cs="Times New Roman"/>
              </w:rPr>
              <w:t>Students may also use iPads</w:t>
            </w:r>
            <w:r w:rsidR="00733AEB" w:rsidRPr="00733AEB">
              <w:rPr>
                <w:rFonts w:ascii="Times New Roman" w:hAnsi="Times New Roman" w:cs="Times New Roman"/>
              </w:rPr>
              <w:t xml:space="preserve"> to document </w:t>
            </w:r>
            <w:r>
              <w:rPr>
                <w:rFonts w:ascii="Times New Roman" w:hAnsi="Times New Roman" w:cs="Times New Roman"/>
              </w:rPr>
              <w:t xml:space="preserve">their </w:t>
            </w:r>
            <w:r w:rsidR="00733AEB" w:rsidRPr="00733AEB">
              <w:rPr>
                <w:rFonts w:ascii="Times New Roman" w:hAnsi="Times New Roman" w:cs="Times New Roman"/>
              </w:rPr>
              <w:t>findings</w:t>
            </w:r>
            <w:r w:rsidR="00C8230D">
              <w:rPr>
                <w:rFonts w:ascii="Times New Roman" w:hAnsi="Times New Roman" w:cs="Times New Roman"/>
              </w:rPr>
              <w:t xml:space="preserve"> through photos.</w:t>
            </w:r>
          </w:p>
          <w:p w:rsidR="00117045" w:rsidRPr="00C8230D" w:rsidRDefault="00C8230D" w:rsidP="00C8230D">
            <w:pPr>
              <w:pStyle w:val="ListParagraph"/>
              <w:numPr>
                <w:ilvl w:val="0"/>
                <w:numId w:val="55"/>
              </w:numPr>
              <w:rPr>
                <w:rFonts w:ascii="Times New Roman" w:hAnsi="Times New Roman" w:cs="Times New Roman"/>
              </w:rPr>
            </w:pPr>
            <w:r w:rsidRPr="00136048">
              <w:rPr>
                <w:rFonts w:ascii="Times New Roman" w:hAnsi="Times New Roman" w:cs="Times New Roman"/>
                <w:lang w:val="en-US"/>
              </w:rPr>
              <w:t>The hands on activity address</w:t>
            </w:r>
            <w:r>
              <w:rPr>
                <w:rFonts w:ascii="Times New Roman" w:hAnsi="Times New Roman" w:cs="Times New Roman"/>
                <w:lang w:val="en-US"/>
              </w:rPr>
              <w:t>es</w:t>
            </w:r>
            <w:r w:rsidRPr="00136048">
              <w:rPr>
                <w:rFonts w:ascii="Times New Roman" w:hAnsi="Times New Roman" w:cs="Times New Roman"/>
                <w:lang w:val="en-US"/>
              </w:rPr>
              <w:t xml:space="preserve"> the non-verbal part of the 8 ways of learning</w:t>
            </w:r>
            <w:r>
              <w:rPr>
                <w:rFonts w:ascii="Times New Roman" w:hAnsi="Times New Roman" w:cs="Times New Roman"/>
                <w:lang w:val="en-US"/>
              </w:rPr>
              <w:t xml:space="preserve"> and therefore cater for Indigenous students </w:t>
            </w:r>
            <w:r w:rsidRPr="00136048">
              <w:rPr>
                <w:rFonts w:ascii="Times New Roman" w:hAnsi="Times New Roman" w:cs="Times New Roman"/>
              </w:rPr>
              <w:t>(</w:t>
            </w:r>
            <w:r w:rsidRPr="00136048">
              <w:rPr>
                <w:rFonts w:ascii="Times New Roman" w:hAnsi="Times New Roman" w:cs="Times New Roman"/>
                <w:i/>
              </w:rPr>
              <w:t>8 Aboriginal ways of learning</w:t>
            </w:r>
            <w:r>
              <w:rPr>
                <w:rFonts w:ascii="Times New Roman" w:hAnsi="Times New Roman" w:cs="Times New Roman"/>
                <w:i/>
              </w:rPr>
              <w:t>,</w:t>
            </w:r>
            <w:r w:rsidRPr="00136048">
              <w:rPr>
                <w:rFonts w:ascii="Times New Roman" w:hAnsi="Times New Roman" w:cs="Times New Roman"/>
              </w:rPr>
              <w:t xml:space="preserve"> 2014)</w:t>
            </w:r>
            <w:r>
              <w:rPr>
                <w:rFonts w:ascii="Times New Roman" w:hAnsi="Times New Roman" w:cs="Times New Roman"/>
              </w:rPr>
              <w:t>.</w:t>
            </w:r>
          </w:p>
        </w:tc>
        <w:tc>
          <w:tcPr>
            <w:tcW w:w="2410" w:type="dxa"/>
          </w:tcPr>
          <w:p w:rsidR="00117045" w:rsidRDefault="00390E5F" w:rsidP="00390E5F">
            <w:pPr>
              <w:pStyle w:val="ListParagraph"/>
              <w:numPr>
                <w:ilvl w:val="0"/>
                <w:numId w:val="55"/>
              </w:numPr>
              <w:spacing w:before="120" w:after="120"/>
              <w:rPr>
                <w:rFonts w:ascii="Times New Roman" w:hAnsi="Times New Roman" w:cs="Times New Roman"/>
              </w:rPr>
            </w:pPr>
            <w:r>
              <w:rPr>
                <w:rFonts w:ascii="Times New Roman" w:hAnsi="Times New Roman" w:cs="Times New Roman"/>
              </w:rPr>
              <w:lastRenderedPageBreak/>
              <w:t>Shoeboxes</w:t>
            </w:r>
          </w:p>
          <w:p w:rsidR="00390E5F" w:rsidRDefault="00390E5F" w:rsidP="00390E5F">
            <w:pPr>
              <w:pStyle w:val="ListParagraph"/>
              <w:numPr>
                <w:ilvl w:val="0"/>
                <w:numId w:val="55"/>
              </w:numPr>
              <w:spacing w:before="120" w:after="120"/>
              <w:rPr>
                <w:rFonts w:ascii="Times New Roman" w:hAnsi="Times New Roman" w:cs="Times New Roman"/>
              </w:rPr>
            </w:pPr>
            <w:r>
              <w:rPr>
                <w:rFonts w:ascii="Times New Roman" w:hAnsi="Times New Roman" w:cs="Times New Roman"/>
              </w:rPr>
              <w:t>iPads</w:t>
            </w:r>
          </w:p>
          <w:p w:rsidR="00390E5F" w:rsidRDefault="00390E5F" w:rsidP="00390E5F">
            <w:pPr>
              <w:pStyle w:val="ListParagraph"/>
              <w:numPr>
                <w:ilvl w:val="0"/>
                <w:numId w:val="55"/>
              </w:numPr>
              <w:spacing w:before="120" w:after="120"/>
              <w:rPr>
                <w:rFonts w:ascii="Times New Roman" w:hAnsi="Times New Roman" w:cs="Times New Roman"/>
              </w:rPr>
            </w:pPr>
            <w:r>
              <w:rPr>
                <w:rFonts w:ascii="Times New Roman" w:hAnsi="Times New Roman" w:cs="Times New Roman"/>
              </w:rPr>
              <w:t>LED light</w:t>
            </w:r>
          </w:p>
          <w:p w:rsidR="00390E5F" w:rsidRDefault="00390E5F" w:rsidP="00390E5F">
            <w:pPr>
              <w:pStyle w:val="ListParagraph"/>
              <w:numPr>
                <w:ilvl w:val="0"/>
                <w:numId w:val="55"/>
              </w:numPr>
              <w:spacing w:before="120" w:after="120"/>
              <w:rPr>
                <w:rFonts w:ascii="Times New Roman" w:hAnsi="Times New Roman" w:cs="Times New Roman"/>
              </w:rPr>
            </w:pPr>
            <w:r>
              <w:rPr>
                <w:rFonts w:ascii="Times New Roman" w:hAnsi="Times New Roman" w:cs="Times New Roman"/>
              </w:rPr>
              <w:t>Torch</w:t>
            </w:r>
          </w:p>
          <w:p w:rsidR="00390E5F" w:rsidRDefault="00390E5F" w:rsidP="00390E5F">
            <w:pPr>
              <w:pStyle w:val="ListParagraph"/>
              <w:numPr>
                <w:ilvl w:val="0"/>
                <w:numId w:val="55"/>
              </w:numPr>
              <w:spacing w:before="120" w:after="120"/>
              <w:rPr>
                <w:rFonts w:ascii="Times New Roman" w:hAnsi="Times New Roman" w:cs="Times New Roman"/>
              </w:rPr>
            </w:pPr>
            <w:r>
              <w:rPr>
                <w:rFonts w:ascii="Times New Roman" w:hAnsi="Times New Roman" w:cs="Times New Roman"/>
              </w:rPr>
              <w:t>Laser</w:t>
            </w:r>
          </w:p>
          <w:p w:rsidR="00390E5F" w:rsidRPr="00390E5F" w:rsidRDefault="00390E5F" w:rsidP="00390E5F">
            <w:pPr>
              <w:pStyle w:val="ListParagraph"/>
              <w:numPr>
                <w:ilvl w:val="0"/>
                <w:numId w:val="55"/>
              </w:numPr>
              <w:spacing w:before="120" w:after="120"/>
              <w:rPr>
                <w:rFonts w:ascii="Times New Roman" w:hAnsi="Times New Roman" w:cs="Times New Roman"/>
              </w:rPr>
            </w:pPr>
            <w:r>
              <w:rPr>
                <w:rFonts w:ascii="Times New Roman" w:hAnsi="Times New Roman" w:cs="Times New Roman"/>
              </w:rPr>
              <w:t>Candle</w:t>
            </w:r>
          </w:p>
          <w:p w:rsidR="00390E5F" w:rsidRDefault="00390E5F" w:rsidP="00390E5F">
            <w:pPr>
              <w:pStyle w:val="ListParagraph"/>
              <w:numPr>
                <w:ilvl w:val="0"/>
                <w:numId w:val="55"/>
              </w:numPr>
              <w:spacing w:before="120" w:after="120"/>
              <w:rPr>
                <w:rFonts w:ascii="Times New Roman" w:hAnsi="Times New Roman" w:cs="Times New Roman"/>
              </w:rPr>
            </w:pPr>
            <w:r>
              <w:rPr>
                <w:rFonts w:ascii="Times New Roman" w:hAnsi="Times New Roman" w:cs="Times New Roman"/>
              </w:rPr>
              <w:t>Lined paper</w:t>
            </w:r>
          </w:p>
          <w:p w:rsidR="00390E5F" w:rsidRDefault="00390E5F" w:rsidP="00390E5F">
            <w:pPr>
              <w:pStyle w:val="ListParagraph"/>
              <w:numPr>
                <w:ilvl w:val="0"/>
                <w:numId w:val="55"/>
              </w:numPr>
              <w:spacing w:before="120" w:after="120"/>
              <w:rPr>
                <w:rFonts w:ascii="Times New Roman" w:hAnsi="Times New Roman" w:cs="Times New Roman"/>
              </w:rPr>
            </w:pPr>
            <w:r>
              <w:rPr>
                <w:rFonts w:ascii="Times New Roman" w:hAnsi="Times New Roman" w:cs="Times New Roman"/>
              </w:rPr>
              <w:t>Foil</w:t>
            </w:r>
          </w:p>
          <w:p w:rsidR="00390E5F" w:rsidRDefault="00390E5F" w:rsidP="00390E5F">
            <w:pPr>
              <w:pStyle w:val="ListParagraph"/>
              <w:numPr>
                <w:ilvl w:val="0"/>
                <w:numId w:val="55"/>
              </w:numPr>
              <w:spacing w:before="120" w:after="120"/>
              <w:rPr>
                <w:rFonts w:ascii="Times New Roman" w:hAnsi="Times New Roman" w:cs="Times New Roman"/>
              </w:rPr>
            </w:pPr>
            <w:r>
              <w:rPr>
                <w:rFonts w:ascii="Times New Roman" w:hAnsi="Times New Roman" w:cs="Times New Roman"/>
              </w:rPr>
              <w:t>Baking paper</w:t>
            </w:r>
          </w:p>
          <w:p w:rsidR="00390E5F" w:rsidRDefault="00390E5F" w:rsidP="00390E5F">
            <w:pPr>
              <w:pStyle w:val="ListParagraph"/>
              <w:numPr>
                <w:ilvl w:val="0"/>
                <w:numId w:val="55"/>
              </w:numPr>
              <w:spacing w:before="120" w:after="120"/>
              <w:rPr>
                <w:rFonts w:ascii="Times New Roman" w:hAnsi="Times New Roman" w:cs="Times New Roman"/>
              </w:rPr>
            </w:pPr>
            <w:r>
              <w:rPr>
                <w:rFonts w:ascii="Times New Roman" w:hAnsi="Times New Roman" w:cs="Times New Roman"/>
              </w:rPr>
              <w:t>Mirror</w:t>
            </w:r>
          </w:p>
          <w:p w:rsidR="00390E5F" w:rsidRDefault="00390E5F" w:rsidP="00390E5F">
            <w:pPr>
              <w:pStyle w:val="ListParagraph"/>
              <w:numPr>
                <w:ilvl w:val="0"/>
                <w:numId w:val="55"/>
              </w:numPr>
              <w:spacing w:before="120" w:after="120"/>
              <w:rPr>
                <w:rFonts w:ascii="Times New Roman" w:hAnsi="Times New Roman" w:cs="Times New Roman"/>
              </w:rPr>
            </w:pPr>
            <w:r>
              <w:rPr>
                <w:rFonts w:ascii="Times New Roman" w:hAnsi="Times New Roman" w:cs="Times New Roman"/>
              </w:rPr>
              <w:t>Clear lid</w:t>
            </w:r>
          </w:p>
          <w:p w:rsidR="00390E5F" w:rsidRDefault="00390E5F" w:rsidP="00390E5F">
            <w:pPr>
              <w:pStyle w:val="ListParagraph"/>
              <w:numPr>
                <w:ilvl w:val="0"/>
                <w:numId w:val="55"/>
              </w:numPr>
              <w:spacing w:before="120" w:after="120"/>
              <w:rPr>
                <w:rFonts w:ascii="Times New Roman" w:hAnsi="Times New Roman" w:cs="Times New Roman"/>
              </w:rPr>
            </w:pPr>
            <w:r>
              <w:rPr>
                <w:rFonts w:ascii="Times New Roman" w:hAnsi="Times New Roman" w:cs="Times New Roman"/>
              </w:rPr>
              <w:t>Spoon</w:t>
            </w:r>
          </w:p>
          <w:p w:rsidR="00390E5F" w:rsidRDefault="00390E5F" w:rsidP="00390E5F">
            <w:pPr>
              <w:pStyle w:val="ListParagraph"/>
              <w:numPr>
                <w:ilvl w:val="0"/>
                <w:numId w:val="55"/>
              </w:numPr>
              <w:spacing w:before="120" w:after="120"/>
              <w:rPr>
                <w:rFonts w:ascii="Times New Roman" w:hAnsi="Times New Roman" w:cs="Times New Roman"/>
              </w:rPr>
            </w:pPr>
            <w:r>
              <w:rPr>
                <w:rFonts w:ascii="Times New Roman" w:hAnsi="Times New Roman" w:cs="Times New Roman"/>
              </w:rPr>
              <w:t>Cup of water</w:t>
            </w:r>
          </w:p>
          <w:p w:rsidR="00390E5F" w:rsidRPr="00390E5F" w:rsidRDefault="00390E5F" w:rsidP="00390E5F">
            <w:pPr>
              <w:pStyle w:val="ListParagraph"/>
              <w:numPr>
                <w:ilvl w:val="0"/>
                <w:numId w:val="55"/>
              </w:numPr>
              <w:spacing w:before="120" w:after="120"/>
              <w:rPr>
                <w:rFonts w:ascii="Times New Roman" w:hAnsi="Times New Roman" w:cs="Times New Roman"/>
              </w:rPr>
            </w:pPr>
            <w:r>
              <w:rPr>
                <w:rFonts w:ascii="Times New Roman" w:hAnsi="Times New Roman" w:cs="Times New Roman"/>
              </w:rPr>
              <w:t>Word wall</w:t>
            </w:r>
          </w:p>
        </w:tc>
        <w:tc>
          <w:tcPr>
            <w:tcW w:w="1417" w:type="dxa"/>
          </w:tcPr>
          <w:p w:rsidR="00C8230D" w:rsidRPr="00733AEB" w:rsidRDefault="00C8230D" w:rsidP="00C8230D">
            <w:pPr>
              <w:spacing w:before="120" w:after="120"/>
              <w:rPr>
                <w:rFonts w:ascii="Times New Roman" w:hAnsi="Times New Roman" w:cs="Times New Roman"/>
              </w:rPr>
            </w:pPr>
            <w:r w:rsidRPr="00733AEB">
              <w:rPr>
                <w:rFonts w:ascii="Times New Roman" w:hAnsi="Times New Roman" w:cs="Times New Roman"/>
                <w:lang w:val="en-US"/>
              </w:rPr>
              <w:t>ST3-7PW</w:t>
            </w:r>
          </w:p>
          <w:p w:rsidR="00C8230D" w:rsidRPr="00136048" w:rsidRDefault="00C8230D" w:rsidP="00C8230D">
            <w:pPr>
              <w:spacing w:before="120" w:after="120"/>
              <w:rPr>
                <w:rFonts w:ascii="Times New Roman" w:hAnsi="Times New Roman" w:cs="Times New Roman"/>
                <w:lang w:val="en-US"/>
              </w:rPr>
            </w:pPr>
            <w:r w:rsidRPr="00136048">
              <w:rPr>
                <w:rFonts w:ascii="Times New Roman" w:hAnsi="Times New Roman" w:cs="Times New Roman"/>
                <w:lang w:val="en-US"/>
              </w:rPr>
              <w:t>ST3-4WS</w:t>
            </w:r>
          </w:p>
          <w:p w:rsidR="00C8230D" w:rsidRDefault="00C8230D" w:rsidP="00C8230D">
            <w:pPr>
              <w:spacing w:before="120" w:after="120"/>
              <w:rPr>
                <w:rFonts w:ascii="Times New Roman" w:hAnsi="Times New Roman" w:cs="Times New Roman"/>
                <w:lang w:val="en-US"/>
              </w:rPr>
            </w:pPr>
            <w:r w:rsidRPr="00136048">
              <w:rPr>
                <w:rFonts w:ascii="Times New Roman" w:hAnsi="Times New Roman" w:cs="Times New Roman"/>
                <w:lang w:val="en-US"/>
              </w:rPr>
              <w:t>ST3-5WT</w:t>
            </w:r>
          </w:p>
          <w:p w:rsidR="00C8230D" w:rsidRPr="00123AEF" w:rsidRDefault="00C8230D" w:rsidP="00C8230D">
            <w:pPr>
              <w:spacing w:before="120" w:after="120"/>
              <w:rPr>
                <w:rFonts w:ascii="Times New Roman" w:hAnsi="Times New Roman" w:cs="Times New Roman"/>
              </w:rPr>
            </w:pPr>
            <w:r w:rsidRPr="00123AEF">
              <w:rPr>
                <w:rFonts w:ascii="Times New Roman" w:hAnsi="Times New Roman" w:cs="Times New Roman"/>
              </w:rPr>
              <w:t>EN3-1A</w:t>
            </w:r>
          </w:p>
          <w:p w:rsidR="00C8230D" w:rsidRPr="00136048" w:rsidRDefault="00C8230D" w:rsidP="00C8230D">
            <w:pPr>
              <w:spacing w:before="120" w:after="120"/>
              <w:rPr>
                <w:rFonts w:ascii="Times New Roman" w:hAnsi="Times New Roman" w:cs="Times New Roman"/>
                <w:lang w:val="en-US"/>
              </w:rPr>
            </w:pPr>
          </w:p>
          <w:p w:rsidR="00117045" w:rsidRPr="00136048" w:rsidRDefault="00117045" w:rsidP="00BF4BF0">
            <w:pPr>
              <w:spacing w:before="120" w:after="120"/>
              <w:rPr>
                <w:rFonts w:ascii="Times New Roman" w:hAnsi="Times New Roman" w:cs="Times New Roman"/>
              </w:rPr>
            </w:pPr>
          </w:p>
        </w:tc>
        <w:tc>
          <w:tcPr>
            <w:tcW w:w="993" w:type="dxa"/>
          </w:tcPr>
          <w:p w:rsidR="00117045" w:rsidRPr="00136048" w:rsidRDefault="00117045" w:rsidP="00BF4BF0">
            <w:pPr>
              <w:spacing w:before="120" w:after="120"/>
              <w:rPr>
                <w:rFonts w:ascii="Times New Roman" w:hAnsi="Times New Roman" w:cs="Times New Roman"/>
              </w:rPr>
            </w:pPr>
          </w:p>
        </w:tc>
      </w:tr>
      <w:tr w:rsidR="008B4F34" w:rsidRPr="00136048" w:rsidTr="00733AEB">
        <w:tc>
          <w:tcPr>
            <w:tcW w:w="9322" w:type="dxa"/>
          </w:tcPr>
          <w:p w:rsidR="00566DDA" w:rsidRPr="00136048" w:rsidRDefault="00566DDA" w:rsidP="00BF4BF0">
            <w:pPr>
              <w:spacing w:before="120" w:after="120"/>
              <w:rPr>
                <w:rFonts w:ascii="Times New Roman" w:hAnsi="Times New Roman" w:cs="Times New Roman"/>
                <w:b/>
              </w:rPr>
            </w:pPr>
            <w:r w:rsidRPr="00136048">
              <w:rPr>
                <w:rFonts w:ascii="Times New Roman" w:hAnsi="Times New Roman" w:cs="Times New Roman"/>
                <w:b/>
              </w:rPr>
              <w:lastRenderedPageBreak/>
              <w:t>EXPLORE</w:t>
            </w:r>
            <w:r w:rsidR="005F37AD" w:rsidRPr="00136048">
              <w:rPr>
                <w:rFonts w:ascii="Times New Roman" w:hAnsi="Times New Roman" w:cs="Times New Roman"/>
                <w:b/>
              </w:rPr>
              <w:t xml:space="preserve"> and EXPLAIN</w:t>
            </w:r>
            <w:r w:rsidR="007A35BE" w:rsidRPr="00136048">
              <w:rPr>
                <w:rFonts w:ascii="Times New Roman" w:hAnsi="Times New Roman" w:cs="Times New Roman"/>
                <w:b/>
              </w:rPr>
              <w:t xml:space="preserve"> – LESSON 3</w:t>
            </w:r>
          </w:p>
          <w:p w:rsidR="000F0DB6" w:rsidRPr="00136048" w:rsidRDefault="000F0DB6" w:rsidP="00DB37A6">
            <w:pPr>
              <w:pStyle w:val="ListParagraph"/>
              <w:numPr>
                <w:ilvl w:val="0"/>
                <w:numId w:val="36"/>
              </w:numPr>
              <w:spacing w:before="120" w:after="120"/>
              <w:rPr>
                <w:rFonts w:ascii="Times New Roman" w:hAnsi="Times New Roman" w:cs="Times New Roman"/>
              </w:rPr>
            </w:pPr>
            <w:r w:rsidRPr="00136048">
              <w:rPr>
                <w:rFonts w:ascii="Times New Roman" w:hAnsi="Times New Roman" w:cs="Times New Roman"/>
              </w:rPr>
              <w:t xml:space="preserve">In their science journals students write down all the things they know about reflections. Students then ‘think, pair, share’ </w:t>
            </w:r>
            <w:r w:rsidR="00DB21BF">
              <w:rPr>
                <w:rFonts w:ascii="Times New Roman" w:hAnsi="Times New Roman" w:cs="Times New Roman"/>
              </w:rPr>
              <w:t xml:space="preserve">their ideas </w:t>
            </w:r>
            <w:r w:rsidRPr="00136048">
              <w:rPr>
                <w:rFonts w:ascii="Times New Roman" w:hAnsi="Times New Roman" w:cs="Times New Roman"/>
              </w:rPr>
              <w:t>with their partner.</w:t>
            </w:r>
          </w:p>
          <w:p w:rsidR="000F0DB6" w:rsidRPr="00136048" w:rsidRDefault="000F0DB6" w:rsidP="00DB37A6">
            <w:pPr>
              <w:pStyle w:val="ListParagraph"/>
              <w:numPr>
                <w:ilvl w:val="0"/>
                <w:numId w:val="36"/>
              </w:numPr>
              <w:spacing w:before="120" w:after="120"/>
              <w:rPr>
                <w:rFonts w:ascii="Times New Roman" w:hAnsi="Times New Roman" w:cs="Times New Roman"/>
              </w:rPr>
            </w:pPr>
            <w:r w:rsidRPr="00136048">
              <w:rPr>
                <w:rFonts w:ascii="Times New Roman" w:hAnsi="Times New Roman" w:cs="Times New Roman"/>
              </w:rPr>
              <w:t xml:space="preserve">Students </w:t>
            </w:r>
            <w:r w:rsidR="00DB21BF">
              <w:rPr>
                <w:rFonts w:ascii="Times New Roman" w:hAnsi="Times New Roman" w:cs="Times New Roman"/>
              </w:rPr>
              <w:t xml:space="preserve">then </w:t>
            </w:r>
            <w:r w:rsidRPr="00136048">
              <w:rPr>
                <w:rFonts w:ascii="Times New Roman" w:hAnsi="Times New Roman" w:cs="Times New Roman"/>
              </w:rPr>
              <w:t>share their ideas in their groups of four, and pose “I think…” questions to make predic</w:t>
            </w:r>
            <w:r w:rsidR="00DB21BF">
              <w:rPr>
                <w:rFonts w:ascii="Times New Roman" w:hAnsi="Times New Roman" w:cs="Times New Roman"/>
              </w:rPr>
              <w:t>tions about reflection, and</w:t>
            </w:r>
            <w:r w:rsidRPr="00136048">
              <w:rPr>
                <w:rFonts w:ascii="Times New Roman" w:hAnsi="Times New Roman" w:cs="Times New Roman"/>
              </w:rPr>
              <w:t xml:space="preserve"> create a simple definition.</w:t>
            </w:r>
          </w:p>
          <w:p w:rsidR="000F0DB6" w:rsidRPr="00136048" w:rsidRDefault="000F0DB6" w:rsidP="00DB37A6">
            <w:pPr>
              <w:pStyle w:val="ListParagraph"/>
              <w:numPr>
                <w:ilvl w:val="0"/>
                <w:numId w:val="36"/>
              </w:numPr>
              <w:spacing w:before="120" w:after="120"/>
              <w:rPr>
                <w:rFonts w:ascii="Times New Roman" w:hAnsi="Times New Roman" w:cs="Times New Roman"/>
              </w:rPr>
            </w:pPr>
            <w:r w:rsidRPr="00136048">
              <w:rPr>
                <w:rFonts w:ascii="Times New Roman" w:hAnsi="Times New Roman" w:cs="Times New Roman"/>
              </w:rPr>
              <w:t>Each group then shares their definition with the class, which the teacher writes on the board.</w:t>
            </w:r>
          </w:p>
          <w:p w:rsidR="000F0DB6" w:rsidRPr="00136048" w:rsidRDefault="00DB21BF" w:rsidP="00DB37A6">
            <w:pPr>
              <w:pStyle w:val="ListParagraph"/>
              <w:numPr>
                <w:ilvl w:val="0"/>
                <w:numId w:val="36"/>
              </w:numPr>
              <w:spacing w:before="120" w:after="120"/>
              <w:rPr>
                <w:rFonts w:ascii="Times New Roman" w:hAnsi="Times New Roman" w:cs="Times New Roman"/>
              </w:rPr>
            </w:pPr>
            <w:r>
              <w:rPr>
                <w:rFonts w:ascii="Times New Roman" w:hAnsi="Times New Roman" w:cs="Times New Roman"/>
              </w:rPr>
              <w:t>The t</w:t>
            </w:r>
            <w:r w:rsidR="000F0DB6" w:rsidRPr="00136048">
              <w:rPr>
                <w:rFonts w:ascii="Times New Roman" w:hAnsi="Times New Roman" w:cs="Times New Roman"/>
              </w:rPr>
              <w:t>eacher demonstrates light reflection by using the projector light and holding a small rectangle mirror in front of it</w:t>
            </w:r>
            <w:r>
              <w:rPr>
                <w:rFonts w:ascii="Times New Roman" w:hAnsi="Times New Roman" w:cs="Times New Roman"/>
              </w:rPr>
              <w:t>,</w:t>
            </w:r>
            <w:r w:rsidR="000F0DB6" w:rsidRPr="00136048">
              <w:rPr>
                <w:rFonts w:ascii="Times New Roman" w:hAnsi="Times New Roman" w:cs="Times New Roman"/>
              </w:rPr>
              <w:t xml:space="preserve"> allowing the light to bounce to another point in the room. By tilting the mirror at different angles the teacher demonstrat</w:t>
            </w:r>
            <w:r>
              <w:rPr>
                <w:rFonts w:ascii="Times New Roman" w:hAnsi="Times New Roman" w:cs="Times New Roman"/>
              </w:rPr>
              <w:t>es that light reflects off shin</w:t>
            </w:r>
            <w:r w:rsidR="000F0DB6" w:rsidRPr="00136048">
              <w:rPr>
                <w:rFonts w:ascii="Times New Roman" w:hAnsi="Times New Roman" w:cs="Times New Roman"/>
              </w:rPr>
              <w:t>y objects at the same angle it hits the object.</w:t>
            </w:r>
          </w:p>
          <w:p w:rsidR="000F0DB6" w:rsidRPr="00136048" w:rsidRDefault="000F0DB6" w:rsidP="00DB37A6">
            <w:pPr>
              <w:pStyle w:val="ListParagraph"/>
              <w:numPr>
                <w:ilvl w:val="0"/>
                <w:numId w:val="36"/>
              </w:numPr>
              <w:spacing w:before="120" w:after="120"/>
              <w:rPr>
                <w:rFonts w:ascii="Times New Roman" w:hAnsi="Times New Roman" w:cs="Times New Roman"/>
              </w:rPr>
            </w:pPr>
            <w:r w:rsidRPr="00136048">
              <w:rPr>
                <w:rFonts w:ascii="Times New Roman" w:hAnsi="Times New Roman" w:cs="Times New Roman"/>
              </w:rPr>
              <w:t>Multiple mirrors can then be used to</w:t>
            </w:r>
            <w:r w:rsidR="00DB21BF">
              <w:rPr>
                <w:rFonts w:ascii="Times New Roman" w:hAnsi="Times New Roman" w:cs="Times New Roman"/>
              </w:rPr>
              <w:t xml:space="preserve"> bounce the projector light off each other to </w:t>
            </w:r>
            <w:r w:rsidRPr="00136048">
              <w:rPr>
                <w:rFonts w:ascii="Times New Roman" w:hAnsi="Times New Roman" w:cs="Times New Roman"/>
              </w:rPr>
              <w:lastRenderedPageBreak/>
              <w:t xml:space="preserve">demonstrate how </w:t>
            </w:r>
            <w:r w:rsidR="00DB21BF">
              <w:rPr>
                <w:rFonts w:ascii="Times New Roman" w:hAnsi="Times New Roman" w:cs="Times New Roman"/>
              </w:rPr>
              <w:t>light reflects on multiple shiny objects.</w:t>
            </w:r>
            <w:r w:rsidRPr="00136048">
              <w:rPr>
                <w:rFonts w:ascii="Times New Roman" w:hAnsi="Times New Roman" w:cs="Times New Roman"/>
              </w:rPr>
              <w:t xml:space="preserve"> </w:t>
            </w:r>
          </w:p>
          <w:p w:rsidR="000F0DB6" w:rsidRPr="00136048" w:rsidRDefault="000F0DB6" w:rsidP="00DB37A6">
            <w:pPr>
              <w:pStyle w:val="ListParagraph"/>
              <w:numPr>
                <w:ilvl w:val="0"/>
                <w:numId w:val="37"/>
              </w:numPr>
              <w:spacing w:before="120" w:after="120"/>
              <w:ind w:left="709"/>
              <w:rPr>
                <w:rFonts w:ascii="Times New Roman" w:hAnsi="Times New Roman" w:cs="Times New Roman"/>
              </w:rPr>
            </w:pPr>
            <w:r w:rsidRPr="00136048">
              <w:rPr>
                <w:rFonts w:ascii="Times New Roman" w:hAnsi="Times New Roman" w:cs="Times New Roman"/>
              </w:rPr>
              <w:t xml:space="preserve">Students </w:t>
            </w:r>
            <w:r w:rsidR="00DB21BF">
              <w:rPr>
                <w:rFonts w:ascii="Times New Roman" w:hAnsi="Times New Roman" w:cs="Times New Roman"/>
              </w:rPr>
              <w:t xml:space="preserve">will </w:t>
            </w:r>
            <w:r w:rsidRPr="00136048">
              <w:rPr>
                <w:rFonts w:ascii="Times New Roman" w:hAnsi="Times New Roman" w:cs="Times New Roman"/>
              </w:rPr>
              <w:t xml:space="preserve">explore the concept of light reflection through four rotational activities. Students document </w:t>
            </w:r>
            <w:r w:rsidR="00DB21BF">
              <w:rPr>
                <w:rFonts w:ascii="Times New Roman" w:hAnsi="Times New Roman" w:cs="Times New Roman"/>
              </w:rPr>
              <w:t xml:space="preserve">their </w:t>
            </w:r>
            <w:r w:rsidRPr="00136048">
              <w:rPr>
                <w:rFonts w:ascii="Times New Roman" w:hAnsi="Times New Roman" w:cs="Times New Roman"/>
              </w:rPr>
              <w:t>findings by taking photos of things they find interesting.</w:t>
            </w:r>
          </w:p>
          <w:p w:rsidR="000F0DB6" w:rsidRPr="00136048" w:rsidRDefault="000F0DB6" w:rsidP="00DB37A6">
            <w:pPr>
              <w:pStyle w:val="ListParagraph"/>
              <w:numPr>
                <w:ilvl w:val="0"/>
                <w:numId w:val="37"/>
              </w:numPr>
              <w:spacing w:before="120" w:after="120"/>
              <w:ind w:left="709"/>
              <w:rPr>
                <w:rFonts w:ascii="Times New Roman" w:hAnsi="Times New Roman" w:cs="Times New Roman"/>
              </w:rPr>
            </w:pPr>
            <w:r w:rsidRPr="00136048">
              <w:rPr>
                <w:rFonts w:ascii="Times New Roman" w:hAnsi="Times New Roman" w:cs="Times New Roman"/>
              </w:rPr>
              <w:t>Rotational activities will include:</w:t>
            </w:r>
          </w:p>
          <w:p w:rsidR="000F0DB6" w:rsidRPr="00136048" w:rsidRDefault="000F0DB6" w:rsidP="00DB37A6">
            <w:pPr>
              <w:pStyle w:val="ListParagraph"/>
              <w:numPr>
                <w:ilvl w:val="0"/>
                <w:numId w:val="38"/>
              </w:numPr>
              <w:spacing w:before="120" w:after="120"/>
              <w:ind w:left="1134" w:hanging="283"/>
              <w:rPr>
                <w:rFonts w:ascii="Times New Roman" w:hAnsi="Times New Roman" w:cs="Times New Roman"/>
              </w:rPr>
            </w:pPr>
            <w:r w:rsidRPr="00136048">
              <w:rPr>
                <w:rFonts w:ascii="Times New Roman" w:hAnsi="Times New Roman" w:cs="Times New Roman"/>
              </w:rPr>
              <w:t xml:space="preserve">Table one: students are provided with a torch and 3 </w:t>
            </w:r>
            <w:r w:rsidR="00DB21BF" w:rsidRPr="00136048">
              <w:rPr>
                <w:rFonts w:ascii="Times New Roman" w:hAnsi="Times New Roman" w:cs="Times New Roman"/>
              </w:rPr>
              <w:t>mirrors that they use to explore</w:t>
            </w:r>
            <w:r w:rsidR="00DB21BF">
              <w:rPr>
                <w:rFonts w:ascii="Times New Roman" w:hAnsi="Times New Roman" w:cs="Times New Roman"/>
              </w:rPr>
              <w:t xml:space="preserve"> shin</w:t>
            </w:r>
            <w:r w:rsidRPr="00136048">
              <w:rPr>
                <w:rFonts w:ascii="Times New Roman" w:hAnsi="Times New Roman" w:cs="Times New Roman"/>
              </w:rPr>
              <w:t>ing the torch light onto one mirror</w:t>
            </w:r>
            <w:r w:rsidR="00DB21BF">
              <w:rPr>
                <w:rFonts w:ascii="Times New Roman" w:hAnsi="Times New Roman" w:cs="Times New Roman"/>
              </w:rPr>
              <w:t xml:space="preserve">: </w:t>
            </w:r>
            <w:r w:rsidRPr="00136048">
              <w:rPr>
                <w:rFonts w:ascii="Times New Roman" w:hAnsi="Times New Roman" w:cs="Times New Roman"/>
              </w:rPr>
              <w:t>demonstrating and exploring how light reflects.</w:t>
            </w:r>
          </w:p>
          <w:p w:rsidR="000F0DB6" w:rsidRPr="009A5136" w:rsidRDefault="000F0DB6" w:rsidP="00DB37A6">
            <w:pPr>
              <w:pStyle w:val="ListParagraph"/>
              <w:numPr>
                <w:ilvl w:val="0"/>
                <w:numId w:val="38"/>
              </w:numPr>
              <w:spacing w:before="120" w:after="120"/>
              <w:ind w:left="1134" w:hanging="283"/>
              <w:rPr>
                <w:rFonts w:ascii="Times New Roman" w:hAnsi="Times New Roman" w:cs="Times New Roman"/>
              </w:rPr>
            </w:pPr>
            <w:r w:rsidRPr="00136048">
              <w:rPr>
                <w:rFonts w:ascii="Times New Roman" w:hAnsi="Times New Roman" w:cs="Times New Roman"/>
              </w:rPr>
              <w:t xml:space="preserve">Table two: Students are </w:t>
            </w:r>
            <w:r w:rsidR="00DB21BF">
              <w:rPr>
                <w:rFonts w:ascii="Times New Roman" w:hAnsi="Times New Roman" w:cs="Times New Roman"/>
              </w:rPr>
              <w:t xml:space="preserve">provided with multiple </w:t>
            </w:r>
            <w:r w:rsidR="009A5136">
              <w:rPr>
                <w:rFonts w:ascii="Times New Roman" w:hAnsi="Times New Roman" w:cs="Times New Roman"/>
              </w:rPr>
              <w:t xml:space="preserve">mystery </w:t>
            </w:r>
            <w:r w:rsidR="00DB21BF">
              <w:rPr>
                <w:rFonts w:ascii="Times New Roman" w:hAnsi="Times New Roman" w:cs="Times New Roman"/>
              </w:rPr>
              <w:t xml:space="preserve">objects, </w:t>
            </w:r>
            <w:r w:rsidRPr="00136048">
              <w:rPr>
                <w:rFonts w:ascii="Times New Roman" w:hAnsi="Times New Roman" w:cs="Times New Roman"/>
              </w:rPr>
              <w:t>which are placed on the table in a box</w:t>
            </w:r>
            <w:r w:rsidR="009A5136">
              <w:rPr>
                <w:rFonts w:ascii="Times New Roman" w:hAnsi="Times New Roman" w:cs="Times New Roman"/>
              </w:rPr>
              <w:t>. One at a time, students</w:t>
            </w:r>
            <w:r w:rsidRPr="00136048">
              <w:rPr>
                <w:rFonts w:ascii="Times New Roman" w:hAnsi="Times New Roman" w:cs="Times New Roman"/>
              </w:rPr>
              <w:t xml:space="preserve"> sit underneath the table </w:t>
            </w:r>
            <w:r w:rsidR="009A5136">
              <w:rPr>
                <w:rFonts w:ascii="Times New Roman" w:hAnsi="Times New Roman" w:cs="Times New Roman"/>
              </w:rPr>
              <w:t xml:space="preserve">with a mirror. </w:t>
            </w:r>
            <w:r w:rsidRPr="00136048">
              <w:rPr>
                <w:rFonts w:ascii="Times New Roman" w:hAnsi="Times New Roman" w:cs="Times New Roman"/>
              </w:rPr>
              <w:t>The other stud</w:t>
            </w:r>
            <w:r w:rsidR="009A5136">
              <w:rPr>
                <w:rFonts w:ascii="Times New Roman" w:hAnsi="Times New Roman" w:cs="Times New Roman"/>
              </w:rPr>
              <w:t>ents in the group are to decide on an o</w:t>
            </w:r>
            <w:r w:rsidRPr="00136048">
              <w:rPr>
                <w:rFonts w:ascii="Times New Roman" w:hAnsi="Times New Roman" w:cs="Times New Roman"/>
              </w:rPr>
              <w:t xml:space="preserve">bject </w:t>
            </w:r>
            <w:r w:rsidR="009A5136">
              <w:rPr>
                <w:rFonts w:ascii="Times New Roman" w:hAnsi="Times New Roman" w:cs="Times New Roman"/>
              </w:rPr>
              <w:t xml:space="preserve">from the box </w:t>
            </w:r>
            <w:r w:rsidRPr="00136048">
              <w:rPr>
                <w:rFonts w:ascii="Times New Roman" w:hAnsi="Times New Roman" w:cs="Times New Roman"/>
              </w:rPr>
              <w:t xml:space="preserve">and place it in the middle of the table. The student beneath the table will use the mirror </w:t>
            </w:r>
            <w:r w:rsidR="009A5136">
              <w:rPr>
                <w:rFonts w:ascii="Times New Roman" w:hAnsi="Times New Roman" w:cs="Times New Roman"/>
              </w:rPr>
              <w:t xml:space="preserve">to determine what the object is by </w:t>
            </w:r>
            <w:r w:rsidRPr="009A5136">
              <w:rPr>
                <w:rFonts w:ascii="Times New Roman" w:hAnsi="Times New Roman" w:cs="Times New Roman"/>
              </w:rPr>
              <w:t>seeing the objects reflection.</w:t>
            </w:r>
          </w:p>
          <w:p w:rsidR="000F0DB6" w:rsidRPr="009A5136" w:rsidRDefault="000F0DB6" w:rsidP="00DB37A6">
            <w:pPr>
              <w:pStyle w:val="ListParagraph"/>
              <w:numPr>
                <w:ilvl w:val="0"/>
                <w:numId w:val="38"/>
              </w:numPr>
              <w:spacing w:before="120" w:after="120"/>
              <w:ind w:left="1134" w:hanging="283"/>
              <w:rPr>
                <w:rFonts w:ascii="Times New Roman" w:hAnsi="Times New Roman" w:cs="Times New Roman"/>
              </w:rPr>
            </w:pPr>
            <w:r w:rsidRPr="00136048">
              <w:rPr>
                <w:rFonts w:ascii="Times New Roman" w:hAnsi="Times New Roman" w:cs="Times New Roman"/>
              </w:rPr>
              <w:t>Table three: Two mirrors and three</w:t>
            </w:r>
            <w:r w:rsidR="009A5136">
              <w:rPr>
                <w:rFonts w:ascii="Times New Roman" w:hAnsi="Times New Roman" w:cs="Times New Roman"/>
              </w:rPr>
              <w:t xml:space="preserve"> stacks of multiplication cards</w:t>
            </w:r>
            <w:r w:rsidRPr="00136048">
              <w:rPr>
                <w:rFonts w:ascii="Times New Roman" w:hAnsi="Times New Roman" w:cs="Times New Roman"/>
              </w:rPr>
              <w:t xml:space="preserve"> </w:t>
            </w:r>
            <w:r w:rsidR="009A5136">
              <w:rPr>
                <w:rFonts w:ascii="Times New Roman" w:hAnsi="Times New Roman" w:cs="Times New Roman"/>
              </w:rPr>
              <w:t>(</w:t>
            </w:r>
            <w:r w:rsidRPr="00136048">
              <w:rPr>
                <w:rFonts w:ascii="Times New Roman" w:hAnsi="Times New Roman" w:cs="Times New Roman"/>
              </w:rPr>
              <w:t>which are differentiated to student’s ability</w:t>
            </w:r>
            <w:r w:rsidR="009A5136">
              <w:rPr>
                <w:rFonts w:ascii="Times New Roman" w:hAnsi="Times New Roman" w:cs="Times New Roman"/>
              </w:rPr>
              <w:t>)</w:t>
            </w:r>
            <w:r w:rsidRPr="00136048">
              <w:rPr>
                <w:rFonts w:ascii="Times New Roman" w:hAnsi="Times New Roman" w:cs="Times New Roman"/>
              </w:rPr>
              <w:t xml:space="preserve"> are </w:t>
            </w:r>
            <w:r w:rsidR="009A5136">
              <w:rPr>
                <w:rFonts w:ascii="Times New Roman" w:hAnsi="Times New Roman" w:cs="Times New Roman"/>
              </w:rPr>
              <w:t>placed on a</w:t>
            </w:r>
            <w:r w:rsidRPr="00136048">
              <w:rPr>
                <w:rFonts w:ascii="Times New Roman" w:hAnsi="Times New Roman" w:cs="Times New Roman"/>
              </w:rPr>
              <w:t xml:space="preserve"> table.</w:t>
            </w:r>
            <w:r w:rsidR="009A5136">
              <w:rPr>
                <w:rFonts w:ascii="Times New Roman" w:hAnsi="Times New Roman" w:cs="Times New Roman"/>
              </w:rPr>
              <w:t xml:space="preserve"> Students are divided into same ability partners. One student in the partnership picks a multiplication card (suited to their ability) and sticks it to their partner’s back. They are provided with a mirror. The other person also has a mirror, which they use to reflect into their partner’s mirror in order to see the equation on their back and answer it. </w:t>
            </w:r>
            <w:r w:rsidRPr="009A5136">
              <w:rPr>
                <w:rFonts w:ascii="Times New Roman" w:hAnsi="Times New Roman" w:cs="Times New Roman"/>
              </w:rPr>
              <w:t>Once all multiplication cards in that stack have been completed, students swap roles.</w:t>
            </w:r>
          </w:p>
          <w:p w:rsidR="000F0DB6" w:rsidRDefault="000F0DB6" w:rsidP="00DB37A6">
            <w:pPr>
              <w:pStyle w:val="ListParagraph"/>
              <w:numPr>
                <w:ilvl w:val="0"/>
                <w:numId w:val="39"/>
              </w:numPr>
              <w:spacing w:before="120" w:after="120"/>
              <w:ind w:left="1134" w:hanging="283"/>
              <w:rPr>
                <w:rFonts w:ascii="Times New Roman" w:hAnsi="Times New Roman" w:cs="Times New Roman"/>
              </w:rPr>
            </w:pPr>
            <w:r w:rsidRPr="00136048">
              <w:rPr>
                <w:rFonts w:ascii="Times New Roman" w:hAnsi="Times New Roman" w:cs="Times New Roman"/>
              </w:rPr>
              <w:t>Table four: A curved line of masking tape is</w:t>
            </w:r>
            <w:r w:rsidR="009A5136">
              <w:rPr>
                <w:rFonts w:ascii="Times New Roman" w:hAnsi="Times New Roman" w:cs="Times New Roman"/>
              </w:rPr>
              <w:t xml:space="preserve"> set out on the floor. Using a</w:t>
            </w:r>
            <w:r w:rsidRPr="00136048">
              <w:rPr>
                <w:rFonts w:ascii="Times New Roman" w:hAnsi="Times New Roman" w:cs="Times New Roman"/>
              </w:rPr>
              <w:t xml:space="preserve"> small mirror provided, one at a time</w:t>
            </w:r>
            <w:r w:rsidR="009A5136">
              <w:rPr>
                <w:rFonts w:ascii="Times New Roman" w:hAnsi="Times New Roman" w:cs="Times New Roman"/>
              </w:rPr>
              <w:t>,</w:t>
            </w:r>
            <w:r w:rsidRPr="00136048">
              <w:rPr>
                <w:rFonts w:ascii="Times New Roman" w:hAnsi="Times New Roman" w:cs="Times New Roman"/>
              </w:rPr>
              <w:t xml:space="preserve"> students must use the mirror to guide them along the cur</w:t>
            </w:r>
            <w:r w:rsidR="009A5136">
              <w:rPr>
                <w:rFonts w:ascii="Times New Roman" w:hAnsi="Times New Roman" w:cs="Times New Roman"/>
              </w:rPr>
              <w:t>ved line by looking at the line’s</w:t>
            </w:r>
            <w:r w:rsidRPr="00136048">
              <w:rPr>
                <w:rFonts w:ascii="Times New Roman" w:hAnsi="Times New Roman" w:cs="Times New Roman"/>
              </w:rPr>
              <w:t xml:space="preserve"> reflection in the mirror and not actually looking at the ground.</w:t>
            </w:r>
          </w:p>
          <w:p w:rsidR="00C04A54" w:rsidRDefault="00C04A54" w:rsidP="00DB37A6">
            <w:pPr>
              <w:pStyle w:val="ListParagraph"/>
              <w:numPr>
                <w:ilvl w:val="0"/>
                <w:numId w:val="45"/>
              </w:numPr>
              <w:spacing w:before="120" w:after="120"/>
              <w:rPr>
                <w:rFonts w:ascii="Times New Roman" w:hAnsi="Times New Roman" w:cs="Times New Roman"/>
              </w:rPr>
            </w:pPr>
            <w:r>
              <w:rPr>
                <w:rFonts w:ascii="Times New Roman" w:hAnsi="Times New Roman" w:cs="Times New Roman"/>
              </w:rPr>
              <w:t>STUDENTS WORKING BEYOND STAGE LEVEL- an extension activity of looking at concave and convex mirrors and how it affects reflection.</w:t>
            </w:r>
          </w:p>
          <w:p w:rsidR="00C04A54" w:rsidRPr="00C04A54" w:rsidRDefault="00C04A54" w:rsidP="00DB37A6">
            <w:pPr>
              <w:pStyle w:val="ListParagraph"/>
              <w:numPr>
                <w:ilvl w:val="0"/>
                <w:numId w:val="45"/>
              </w:numPr>
              <w:spacing w:before="120" w:after="120"/>
              <w:rPr>
                <w:rFonts w:ascii="Times New Roman" w:hAnsi="Times New Roman" w:cs="Times New Roman"/>
              </w:rPr>
            </w:pPr>
            <w:r>
              <w:rPr>
                <w:rFonts w:ascii="Times New Roman" w:hAnsi="Times New Roman" w:cs="Times New Roman"/>
              </w:rPr>
              <w:t>STUDENTS WORKING TOWARDS STAGE LEVEL- peer teaching will be used.</w:t>
            </w:r>
          </w:p>
          <w:p w:rsidR="000F0DB6" w:rsidRPr="00136048" w:rsidRDefault="000F0DB6" w:rsidP="00DB37A6">
            <w:pPr>
              <w:pStyle w:val="ListParagraph"/>
              <w:numPr>
                <w:ilvl w:val="0"/>
                <w:numId w:val="40"/>
              </w:numPr>
              <w:spacing w:before="120" w:after="120"/>
              <w:ind w:left="709"/>
              <w:rPr>
                <w:rFonts w:ascii="Times New Roman" w:hAnsi="Times New Roman" w:cs="Times New Roman"/>
              </w:rPr>
            </w:pPr>
            <w:r w:rsidRPr="00136048">
              <w:rPr>
                <w:rFonts w:ascii="Times New Roman" w:hAnsi="Times New Roman" w:cs="Times New Roman"/>
              </w:rPr>
              <w:t>Teacher leads discussion on students</w:t>
            </w:r>
            <w:r w:rsidR="009A5136">
              <w:rPr>
                <w:rFonts w:ascii="Times New Roman" w:hAnsi="Times New Roman" w:cs="Times New Roman"/>
              </w:rPr>
              <w:t>’</w:t>
            </w:r>
            <w:r w:rsidRPr="00136048">
              <w:rPr>
                <w:rFonts w:ascii="Times New Roman" w:hAnsi="Times New Roman" w:cs="Times New Roman"/>
              </w:rPr>
              <w:t xml:space="preserve"> findings about reflection</w:t>
            </w:r>
            <w:r w:rsidR="009A5136">
              <w:rPr>
                <w:rFonts w:ascii="Times New Roman" w:hAnsi="Times New Roman" w:cs="Times New Roman"/>
              </w:rPr>
              <w:t xml:space="preserve"> from each rotational activity</w:t>
            </w:r>
            <w:r w:rsidRPr="00136048">
              <w:rPr>
                <w:rFonts w:ascii="Times New Roman" w:hAnsi="Times New Roman" w:cs="Times New Roman"/>
              </w:rPr>
              <w:t xml:space="preserve">. </w:t>
            </w:r>
          </w:p>
          <w:p w:rsidR="000F0DB6" w:rsidRPr="00136048" w:rsidRDefault="000F0DB6" w:rsidP="00DB37A6">
            <w:pPr>
              <w:pStyle w:val="ListParagraph"/>
              <w:numPr>
                <w:ilvl w:val="0"/>
                <w:numId w:val="40"/>
              </w:numPr>
              <w:spacing w:before="120" w:after="120"/>
              <w:ind w:left="709"/>
              <w:rPr>
                <w:rFonts w:ascii="Times New Roman" w:hAnsi="Times New Roman" w:cs="Times New Roman"/>
              </w:rPr>
            </w:pPr>
            <w:r w:rsidRPr="00136048">
              <w:rPr>
                <w:rFonts w:ascii="Times New Roman" w:hAnsi="Times New Roman" w:cs="Times New Roman"/>
              </w:rPr>
              <w:t>Students are given the opportunity to add to or change their definitions of reflection</w:t>
            </w:r>
            <w:r w:rsidR="009A5136">
              <w:rPr>
                <w:rFonts w:ascii="Times New Roman" w:hAnsi="Times New Roman" w:cs="Times New Roman"/>
              </w:rPr>
              <w:t xml:space="preserve"> from the start of the lesson</w:t>
            </w:r>
            <w:r w:rsidRPr="00136048">
              <w:rPr>
                <w:rFonts w:ascii="Times New Roman" w:hAnsi="Times New Roman" w:cs="Times New Roman"/>
              </w:rPr>
              <w:t>.</w:t>
            </w:r>
            <w:r w:rsidR="009A5136">
              <w:rPr>
                <w:rFonts w:ascii="Times New Roman" w:hAnsi="Times New Roman" w:cs="Times New Roman"/>
              </w:rPr>
              <w:t xml:space="preserve"> </w:t>
            </w:r>
          </w:p>
          <w:p w:rsidR="000F0DB6" w:rsidRPr="00136048" w:rsidRDefault="009A5136" w:rsidP="00DB37A6">
            <w:pPr>
              <w:pStyle w:val="ListParagraph"/>
              <w:numPr>
                <w:ilvl w:val="0"/>
                <w:numId w:val="40"/>
              </w:numPr>
              <w:spacing w:before="120" w:after="120"/>
              <w:ind w:left="709"/>
              <w:rPr>
                <w:rFonts w:ascii="Times New Roman" w:hAnsi="Times New Roman" w:cs="Times New Roman"/>
              </w:rPr>
            </w:pPr>
            <w:r>
              <w:rPr>
                <w:rFonts w:ascii="Times New Roman" w:hAnsi="Times New Roman" w:cs="Times New Roman"/>
              </w:rPr>
              <w:t>The t</w:t>
            </w:r>
            <w:r w:rsidR="000F0DB6" w:rsidRPr="00136048">
              <w:rPr>
                <w:rFonts w:ascii="Times New Roman" w:hAnsi="Times New Roman" w:cs="Times New Roman"/>
              </w:rPr>
              <w:t xml:space="preserve">eacher </w:t>
            </w:r>
            <w:r>
              <w:rPr>
                <w:rFonts w:ascii="Times New Roman" w:hAnsi="Times New Roman" w:cs="Times New Roman"/>
              </w:rPr>
              <w:t xml:space="preserve">then </w:t>
            </w:r>
            <w:r w:rsidR="000F0DB6" w:rsidRPr="00136048">
              <w:rPr>
                <w:rFonts w:ascii="Times New Roman" w:hAnsi="Times New Roman" w:cs="Times New Roman"/>
              </w:rPr>
              <w:t xml:space="preserve">gives </w:t>
            </w:r>
            <w:r w:rsidR="00123AEF">
              <w:rPr>
                <w:rFonts w:ascii="Times New Roman" w:hAnsi="Times New Roman" w:cs="Times New Roman"/>
              </w:rPr>
              <w:t xml:space="preserve">a scientifically correct </w:t>
            </w:r>
            <w:r w:rsidR="000F0DB6" w:rsidRPr="00136048">
              <w:rPr>
                <w:rFonts w:ascii="Times New Roman" w:hAnsi="Times New Roman" w:cs="Times New Roman"/>
              </w:rPr>
              <w:t>definition of reflection and demonstrates using a ray diagram to show the reflection of light and how it travels in straight lines.</w:t>
            </w:r>
          </w:p>
          <w:p w:rsidR="000F0DB6" w:rsidRPr="00136048" w:rsidRDefault="000F0DB6" w:rsidP="00DB37A6">
            <w:pPr>
              <w:pStyle w:val="ListParagraph"/>
              <w:numPr>
                <w:ilvl w:val="0"/>
                <w:numId w:val="40"/>
              </w:numPr>
              <w:spacing w:before="120" w:after="120"/>
              <w:ind w:left="709"/>
              <w:rPr>
                <w:rFonts w:ascii="Times New Roman" w:hAnsi="Times New Roman" w:cs="Times New Roman"/>
              </w:rPr>
            </w:pPr>
            <w:r w:rsidRPr="00136048">
              <w:rPr>
                <w:rFonts w:ascii="Times New Roman" w:hAnsi="Times New Roman" w:cs="Times New Roman"/>
              </w:rPr>
              <w:t xml:space="preserve">Students are to add the definition to the glossary in their </w:t>
            </w:r>
            <w:r w:rsidRPr="003E3B62">
              <w:rPr>
                <w:rFonts w:ascii="Times New Roman" w:hAnsi="Times New Roman" w:cs="Times New Roman"/>
              </w:rPr>
              <w:t>science journal</w:t>
            </w:r>
            <w:r w:rsidRPr="00136048">
              <w:rPr>
                <w:rFonts w:ascii="Times New Roman" w:hAnsi="Times New Roman" w:cs="Times New Roman"/>
              </w:rPr>
              <w:t xml:space="preserve"> as well as copy down the diagram. </w:t>
            </w:r>
            <w:r w:rsidR="00123AEF">
              <w:rPr>
                <w:rFonts w:ascii="Times New Roman" w:hAnsi="Times New Roman" w:cs="Times New Roman"/>
              </w:rPr>
              <w:t>The word reflection and its definition are then</w:t>
            </w:r>
            <w:r w:rsidRPr="00136048">
              <w:rPr>
                <w:rFonts w:ascii="Times New Roman" w:hAnsi="Times New Roman" w:cs="Times New Roman"/>
              </w:rPr>
              <w:t xml:space="preserve"> added to class </w:t>
            </w:r>
            <w:r w:rsidRPr="00136048">
              <w:rPr>
                <w:rFonts w:ascii="Times New Roman" w:hAnsi="Times New Roman" w:cs="Times New Roman"/>
              </w:rPr>
              <w:lastRenderedPageBreak/>
              <w:t>word wall.</w:t>
            </w:r>
          </w:p>
          <w:p w:rsidR="000F0DB6" w:rsidRPr="00123AEF" w:rsidRDefault="00123AEF" w:rsidP="00DB37A6">
            <w:pPr>
              <w:pStyle w:val="ListParagraph"/>
              <w:numPr>
                <w:ilvl w:val="0"/>
                <w:numId w:val="40"/>
              </w:numPr>
              <w:spacing w:before="120" w:after="120"/>
              <w:ind w:left="709"/>
              <w:rPr>
                <w:rFonts w:ascii="Times New Roman" w:hAnsi="Times New Roman" w:cs="Times New Roman"/>
                <w:b/>
              </w:rPr>
            </w:pPr>
            <w:r>
              <w:rPr>
                <w:rFonts w:ascii="Times New Roman" w:hAnsi="Times New Roman" w:cs="Times New Roman"/>
              </w:rPr>
              <w:t xml:space="preserve">The teacher plays a video </w:t>
            </w:r>
            <w:r w:rsidR="000F0DB6" w:rsidRPr="00136048">
              <w:rPr>
                <w:rFonts w:ascii="Times New Roman" w:hAnsi="Times New Roman" w:cs="Times New Roman"/>
              </w:rPr>
              <w:t xml:space="preserve">on reflection to reinforce law of reflection. </w:t>
            </w:r>
            <w:hyperlink r:id="rId11" w:history="1">
              <w:r w:rsidR="000F0DB6" w:rsidRPr="00136048">
                <w:rPr>
                  <w:rStyle w:val="Hyperlink"/>
                  <w:rFonts w:ascii="Times New Roman" w:hAnsi="Times New Roman" w:cs="Times New Roman"/>
                </w:rPr>
                <w:t>http://studyjams.scholastic.com/studyjams/jams/science/energy-light-sound/light-absorb-reflect-refract.htm</w:t>
              </w:r>
            </w:hyperlink>
            <w:r w:rsidR="000F0DB6" w:rsidRPr="00136048">
              <w:rPr>
                <w:rFonts w:ascii="Times New Roman" w:hAnsi="Times New Roman" w:cs="Times New Roman"/>
              </w:rPr>
              <w:t xml:space="preserve"> </w:t>
            </w:r>
            <w:r w:rsidR="000C72D9">
              <w:rPr>
                <w:rFonts w:ascii="Times New Roman" w:hAnsi="Times New Roman" w:cs="Times New Roman"/>
              </w:rPr>
              <w:t>(Scholastic, 2014).</w:t>
            </w:r>
          </w:p>
          <w:p w:rsidR="000F0DB6" w:rsidRPr="00136048" w:rsidRDefault="000F0DB6" w:rsidP="00DB37A6">
            <w:pPr>
              <w:pStyle w:val="ListParagraph"/>
              <w:numPr>
                <w:ilvl w:val="0"/>
                <w:numId w:val="41"/>
              </w:numPr>
              <w:spacing w:before="120" w:after="120"/>
              <w:ind w:left="709"/>
              <w:rPr>
                <w:rFonts w:ascii="Times New Roman" w:hAnsi="Times New Roman" w:cs="Times New Roman"/>
              </w:rPr>
            </w:pPr>
            <w:r w:rsidRPr="00136048">
              <w:rPr>
                <w:rFonts w:ascii="Times New Roman" w:hAnsi="Times New Roman" w:cs="Times New Roman"/>
              </w:rPr>
              <w:t xml:space="preserve">Students prepare </w:t>
            </w:r>
            <w:r w:rsidR="006D5221">
              <w:rPr>
                <w:rFonts w:ascii="Times New Roman" w:hAnsi="Times New Roman" w:cs="Times New Roman"/>
              </w:rPr>
              <w:t xml:space="preserve">a </w:t>
            </w:r>
            <w:r w:rsidRPr="00136048">
              <w:rPr>
                <w:rFonts w:ascii="Times New Roman" w:hAnsi="Times New Roman" w:cs="Times New Roman"/>
              </w:rPr>
              <w:t>1-2min presentation on reflection based on what they thought reflection was, what they now know reflection is and how they came to this conclusion by including photos they took when exploring. Students are giv</w:t>
            </w:r>
            <w:r w:rsidR="00123AEF">
              <w:rPr>
                <w:rFonts w:ascii="Times New Roman" w:hAnsi="Times New Roman" w:cs="Times New Roman"/>
              </w:rPr>
              <w:t>en choice of how to present their findings</w:t>
            </w:r>
            <w:r w:rsidRPr="00136048">
              <w:rPr>
                <w:rFonts w:ascii="Times New Roman" w:hAnsi="Times New Roman" w:cs="Times New Roman"/>
              </w:rPr>
              <w:t xml:space="preserve"> eg. Oral, poster, drama, etc. </w:t>
            </w:r>
            <w:r w:rsidR="003E3B62">
              <w:rPr>
                <w:rFonts w:ascii="Times New Roman" w:hAnsi="Times New Roman" w:cs="Times New Roman"/>
              </w:rPr>
              <w:t>– FORMATIVE ASSESSMENT.</w:t>
            </w:r>
          </w:p>
          <w:p w:rsidR="008B4F34" w:rsidRPr="00123AEF" w:rsidRDefault="000F0DB6" w:rsidP="00DB37A6">
            <w:pPr>
              <w:pStyle w:val="ListParagraph"/>
              <w:numPr>
                <w:ilvl w:val="0"/>
                <w:numId w:val="41"/>
              </w:numPr>
              <w:spacing w:before="120" w:after="120"/>
              <w:ind w:left="709"/>
              <w:rPr>
                <w:rFonts w:ascii="Times New Roman" w:hAnsi="Times New Roman" w:cs="Times New Roman"/>
              </w:rPr>
            </w:pPr>
            <w:r w:rsidRPr="00136048">
              <w:rPr>
                <w:rFonts w:ascii="Times New Roman" w:hAnsi="Times New Roman" w:cs="Times New Roman"/>
              </w:rPr>
              <w:t xml:space="preserve">Aboriginal students are catered for </w:t>
            </w:r>
            <w:r w:rsidR="00123AEF">
              <w:rPr>
                <w:rFonts w:ascii="Times New Roman" w:hAnsi="Times New Roman" w:cs="Times New Roman"/>
              </w:rPr>
              <w:t xml:space="preserve">in this lesson as it addresses the idea of learning maps. </w:t>
            </w:r>
            <w:r w:rsidRPr="00123AEF">
              <w:rPr>
                <w:rFonts w:ascii="Times New Roman" w:hAnsi="Times New Roman" w:cs="Times New Roman"/>
              </w:rPr>
              <w:t>Learning in this lesson is a journey through the beginning, middle and end where students use scientific learning to make predictions, explore and observe using their senses. Assessment is holistic by observing students understanding of reflection the whole way through the lesson</w:t>
            </w:r>
            <w:r w:rsidR="00123AEF">
              <w:rPr>
                <w:rFonts w:ascii="Times New Roman" w:hAnsi="Times New Roman" w:cs="Times New Roman"/>
              </w:rPr>
              <w:t xml:space="preserve"> </w:t>
            </w:r>
            <w:r w:rsidR="00123AEF" w:rsidRPr="00136048">
              <w:rPr>
                <w:rFonts w:ascii="Times New Roman" w:hAnsi="Times New Roman" w:cs="Times New Roman"/>
              </w:rPr>
              <w:t>(</w:t>
            </w:r>
            <w:r w:rsidR="00123AEF" w:rsidRPr="00136048">
              <w:rPr>
                <w:rFonts w:ascii="Times New Roman" w:hAnsi="Times New Roman" w:cs="Times New Roman"/>
                <w:i/>
              </w:rPr>
              <w:t>8 Aboriginal ways of learning</w:t>
            </w:r>
            <w:r w:rsidR="00123AEF">
              <w:rPr>
                <w:rFonts w:ascii="Times New Roman" w:hAnsi="Times New Roman" w:cs="Times New Roman"/>
                <w:i/>
              </w:rPr>
              <w:t>,</w:t>
            </w:r>
            <w:r w:rsidR="00123AEF" w:rsidRPr="00136048">
              <w:rPr>
                <w:rFonts w:ascii="Times New Roman" w:hAnsi="Times New Roman" w:cs="Times New Roman"/>
              </w:rPr>
              <w:t xml:space="preserve"> 2014)</w:t>
            </w:r>
            <w:r w:rsidR="00123AEF">
              <w:rPr>
                <w:rFonts w:ascii="Times New Roman" w:hAnsi="Times New Roman" w:cs="Times New Roman"/>
              </w:rPr>
              <w:t>.</w:t>
            </w:r>
          </w:p>
        </w:tc>
        <w:tc>
          <w:tcPr>
            <w:tcW w:w="2410" w:type="dxa"/>
          </w:tcPr>
          <w:p w:rsidR="008B4F34" w:rsidRPr="00136048" w:rsidRDefault="008B4F34" w:rsidP="00BF4BF0">
            <w:pPr>
              <w:spacing w:before="120" w:after="120"/>
              <w:rPr>
                <w:rFonts w:ascii="Times New Roman" w:hAnsi="Times New Roman" w:cs="Times New Roman"/>
              </w:rPr>
            </w:pPr>
          </w:p>
          <w:p w:rsidR="00AB6279" w:rsidRPr="00136048" w:rsidRDefault="00AB6279" w:rsidP="00733AEB">
            <w:pPr>
              <w:pStyle w:val="ListParagraph"/>
              <w:numPr>
                <w:ilvl w:val="0"/>
                <w:numId w:val="5"/>
              </w:numPr>
              <w:spacing w:before="120" w:after="120"/>
              <w:ind w:left="459" w:hanging="283"/>
              <w:rPr>
                <w:rFonts w:ascii="Times New Roman" w:hAnsi="Times New Roman" w:cs="Times New Roman"/>
              </w:rPr>
            </w:pPr>
            <w:r w:rsidRPr="00136048">
              <w:rPr>
                <w:rFonts w:ascii="Times New Roman" w:hAnsi="Times New Roman" w:cs="Times New Roman"/>
              </w:rPr>
              <w:t>1x rectangle flat mirror</w:t>
            </w:r>
          </w:p>
          <w:p w:rsidR="00AB6279" w:rsidRPr="00136048" w:rsidRDefault="00AB6279" w:rsidP="00733AEB">
            <w:pPr>
              <w:pStyle w:val="ListParagraph"/>
              <w:numPr>
                <w:ilvl w:val="0"/>
                <w:numId w:val="5"/>
              </w:numPr>
              <w:spacing w:before="120" w:after="120"/>
              <w:ind w:left="459" w:hanging="283"/>
              <w:rPr>
                <w:rFonts w:ascii="Times New Roman" w:hAnsi="Times New Roman" w:cs="Times New Roman"/>
              </w:rPr>
            </w:pPr>
            <w:r w:rsidRPr="00136048">
              <w:rPr>
                <w:rFonts w:ascii="Times New Roman" w:hAnsi="Times New Roman" w:cs="Times New Roman"/>
              </w:rPr>
              <w:t>6x hand held flat mirrors</w:t>
            </w:r>
          </w:p>
          <w:p w:rsidR="00AB6279" w:rsidRPr="00136048" w:rsidRDefault="00AB6279" w:rsidP="00733AEB">
            <w:pPr>
              <w:pStyle w:val="ListParagraph"/>
              <w:numPr>
                <w:ilvl w:val="0"/>
                <w:numId w:val="5"/>
              </w:numPr>
              <w:spacing w:before="120" w:after="120"/>
              <w:ind w:left="459" w:hanging="283"/>
              <w:rPr>
                <w:rFonts w:ascii="Times New Roman" w:hAnsi="Times New Roman" w:cs="Times New Roman"/>
              </w:rPr>
            </w:pPr>
            <w:r w:rsidRPr="00136048">
              <w:rPr>
                <w:rFonts w:ascii="Times New Roman" w:hAnsi="Times New Roman" w:cs="Times New Roman"/>
              </w:rPr>
              <w:t>1x convex mirror</w:t>
            </w:r>
          </w:p>
          <w:p w:rsidR="00AB6279" w:rsidRPr="00136048" w:rsidRDefault="00AB6279" w:rsidP="00733AEB">
            <w:pPr>
              <w:pStyle w:val="ListParagraph"/>
              <w:numPr>
                <w:ilvl w:val="0"/>
                <w:numId w:val="5"/>
              </w:numPr>
              <w:spacing w:before="120" w:after="120"/>
              <w:ind w:left="459" w:hanging="283"/>
              <w:rPr>
                <w:rFonts w:ascii="Times New Roman" w:hAnsi="Times New Roman" w:cs="Times New Roman"/>
              </w:rPr>
            </w:pPr>
            <w:r w:rsidRPr="00136048">
              <w:rPr>
                <w:rFonts w:ascii="Times New Roman" w:hAnsi="Times New Roman" w:cs="Times New Roman"/>
              </w:rPr>
              <w:t>overhead projector</w:t>
            </w:r>
          </w:p>
          <w:p w:rsidR="00AB6279" w:rsidRPr="00136048" w:rsidRDefault="00AB6279" w:rsidP="00733AEB">
            <w:pPr>
              <w:pStyle w:val="ListParagraph"/>
              <w:numPr>
                <w:ilvl w:val="0"/>
                <w:numId w:val="5"/>
              </w:numPr>
              <w:spacing w:before="120" w:after="120"/>
              <w:ind w:left="459" w:hanging="283"/>
              <w:rPr>
                <w:rFonts w:ascii="Times New Roman" w:hAnsi="Times New Roman" w:cs="Times New Roman"/>
              </w:rPr>
            </w:pPr>
            <w:r w:rsidRPr="00136048">
              <w:rPr>
                <w:rFonts w:ascii="Times New Roman" w:hAnsi="Times New Roman" w:cs="Times New Roman"/>
              </w:rPr>
              <w:t>1x torch</w:t>
            </w:r>
          </w:p>
          <w:p w:rsidR="00AB6279" w:rsidRPr="00136048" w:rsidRDefault="00AB6279" w:rsidP="00733AEB">
            <w:pPr>
              <w:pStyle w:val="ListParagraph"/>
              <w:numPr>
                <w:ilvl w:val="0"/>
                <w:numId w:val="5"/>
              </w:numPr>
              <w:spacing w:before="120" w:after="120"/>
              <w:ind w:left="459" w:hanging="283"/>
              <w:rPr>
                <w:rFonts w:ascii="Times New Roman" w:hAnsi="Times New Roman" w:cs="Times New Roman"/>
              </w:rPr>
            </w:pPr>
            <w:r w:rsidRPr="00136048">
              <w:rPr>
                <w:rFonts w:ascii="Times New Roman" w:hAnsi="Times New Roman" w:cs="Times New Roman"/>
              </w:rPr>
              <w:t>masking tape</w:t>
            </w:r>
          </w:p>
          <w:p w:rsidR="008B4F34" w:rsidRPr="00136048" w:rsidRDefault="00686349" w:rsidP="00733AEB">
            <w:pPr>
              <w:pStyle w:val="ListParagraph"/>
              <w:numPr>
                <w:ilvl w:val="0"/>
                <w:numId w:val="5"/>
              </w:numPr>
              <w:spacing w:before="120" w:after="120"/>
              <w:ind w:left="459" w:hanging="283"/>
              <w:rPr>
                <w:rFonts w:ascii="Times New Roman" w:hAnsi="Times New Roman" w:cs="Times New Roman"/>
              </w:rPr>
            </w:pPr>
            <w:r>
              <w:rPr>
                <w:rFonts w:ascii="Times New Roman" w:hAnsi="Times New Roman" w:cs="Times New Roman"/>
              </w:rPr>
              <w:t>differentiated</w:t>
            </w:r>
            <w:r w:rsidR="00AB6279" w:rsidRPr="00136048">
              <w:rPr>
                <w:rFonts w:ascii="Times New Roman" w:hAnsi="Times New Roman" w:cs="Times New Roman"/>
              </w:rPr>
              <w:t xml:space="preserve"> </w:t>
            </w:r>
            <w:r w:rsidR="00AB6279" w:rsidRPr="00136048">
              <w:rPr>
                <w:rFonts w:ascii="Times New Roman" w:hAnsi="Times New Roman" w:cs="Times New Roman"/>
              </w:rPr>
              <w:lastRenderedPageBreak/>
              <w:t>multiplication cards</w:t>
            </w:r>
          </w:p>
          <w:p w:rsidR="00D30C16" w:rsidRPr="00136048" w:rsidRDefault="00D30C16" w:rsidP="00733AEB">
            <w:pPr>
              <w:pStyle w:val="ListParagraph"/>
              <w:numPr>
                <w:ilvl w:val="0"/>
                <w:numId w:val="5"/>
              </w:numPr>
              <w:spacing w:before="120" w:after="120"/>
              <w:ind w:left="459" w:hanging="283"/>
              <w:rPr>
                <w:rFonts w:ascii="Times New Roman" w:hAnsi="Times New Roman" w:cs="Times New Roman"/>
              </w:rPr>
            </w:pPr>
            <w:r w:rsidRPr="00136048">
              <w:rPr>
                <w:rFonts w:ascii="Times New Roman" w:hAnsi="Times New Roman" w:cs="Times New Roman"/>
              </w:rPr>
              <w:t>ipads</w:t>
            </w:r>
          </w:p>
          <w:p w:rsidR="00D30C16" w:rsidRDefault="00D30C16" w:rsidP="00733AEB">
            <w:pPr>
              <w:pStyle w:val="ListParagraph"/>
              <w:numPr>
                <w:ilvl w:val="0"/>
                <w:numId w:val="5"/>
              </w:numPr>
              <w:spacing w:before="120" w:after="120"/>
              <w:ind w:left="459" w:hanging="283"/>
              <w:rPr>
                <w:rFonts w:ascii="Times New Roman" w:hAnsi="Times New Roman" w:cs="Times New Roman"/>
              </w:rPr>
            </w:pPr>
            <w:r w:rsidRPr="00136048">
              <w:rPr>
                <w:rFonts w:ascii="Times New Roman" w:hAnsi="Times New Roman" w:cs="Times New Roman"/>
              </w:rPr>
              <w:t xml:space="preserve">sticky tape </w:t>
            </w:r>
          </w:p>
          <w:p w:rsidR="00123AEF" w:rsidRDefault="00123AEF" w:rsidP="00733AEB">
            <w:pPr>
              <w:pStyle w:val="ListParagraph"/>
              <w:numPr>
                <w:ilvl w:val="0"/>
                <w:numId w:val="5"/>
              </w:numPr>
              <w:spacing w:before="120" w:after="120"/>
              <w:ind w:left="459" w:hanging="283"/>
              <w:rPr>
                <w:rFonts w:ascii="Times New Roman" w:hAnsi="Times New Roman" w:cs="Times New Roman"/>
              </w:rPr>
            </w:pPr>
            <w:r>
              <w:rPr>
                <w:rFonts w:ascii="Times New Roman" w:hAnsi="Times New Roman" w:cs="Times New Roman"/>
              </w:rPr>
              <w:t>video</w:t>
            </w:r>
          </w:p>
          <w:p w:rsidR="00123AEF" w:rsidRDefault="00123AEF" w:rsidP="00733AEB">
            <w:pPr>
              <w:pStyle w:val="ListParagraph"/>
              <w:numPr>
                <w:ilvl w:val="0"/>
                <w:numId w:val="5"/>
              </w:numPr>
              <w:spacing w:before="120" w:after="120"/>
              <w:ind w:left="459" w:hanging="283"/>
              <w:rPr>
                <w:rFonts w:ascii="Times New Roman" w:hAnsi="Times New Roman" w:cs="Times New Roman"/>
              </w:rPr>
            </w:pPr>
            <w:r>
              <w:rPr>
                <w:rFonts w:ascii="Times New Roman" w:hAnsi="Times New Roman" w:cs="Times New Roman"/>
              </w:rPr>
              <w:t>IWB</w:t>
            </w:r>
          </w:p>
          <w:p w:rsidR="00123AEF" w:rsidRDefault="00123AEF" w:rsidP="00733AEB">
            <w:pPr>
              <w:pStyle w:val="ListParagraph"/>
              <w:numPr>
                <w:ilvl w:val="0"/>
                <w:numId w:val="5"/>
              </w:numPr>
              <w:spacing w:before="120" w:after="120"/>
              <w:ind w:left="459" w:hanging="283"/>
              <w:rPr>
                <w:rFonts w:ascii="Times New Roman" w:hAnsi="Times New Roman" w:cs="Times New Roman"/>
              </w:rPr>
            </w:pPr>
            <w:r>
              <w:rPr>
                <w:rFonts w:ascii="Times New Roman" w:hAnsi="Times New Roman" w:cs="Times New Roman"/>
              </w:rPr>
              <w:t>Word wall</w:t>
            </w:r>
          </w:p>
          <w:p w:rsidR="00123AEF" w:rsidRPr="00136048" w:rsidRDefault="00123AEF" w:rsidP="00733AEB">
            <w:pPr>
              <w:pStyle w:val="ListParagraph"/>
              <w:numPr>
                <w:ilvl w:val="0"/>
                <w:numId w:val="5"/>
              </w:numPr>
              <w:spacing w:before="120" w:after="120"/>
              <w:ind w:left="459" w:hanging="283"/>
              <w:rPr>
                <w:rFonts w:ascii="Times New Roman" w:hAnsi="Times New Roman" w:cs="Times New Roman"/>
              </w:rPr>
            </w:pPr>
            <w:r>
              <w:rPr>
                <w:rFonts w:ascii="Times New Roman" w:hAnsi="Times New Roman" w:cs="Times New Roman"/>
              </w:rPr>
              <w:t xml:space="preserve">Science journal </w:t>
            </w:r>
          </w:p>
          <w:p w:rsidR="008B4F34" w:rsidRPr="00136048" w:rsidRDefault="008B4F34" w:rsidP="00BF4BF0">
            <w:pPr>
              <w:spacing w:before="120" w:after="120"/>
              <w:rPr>
                <w:rFonts w:ascii="Times New Roman" w:hAnsi="Times New Roman" w:cs="Times New Roman"/>
              </w:rPr>
            </w:pPr>
          </w:p>
          <w:p w:rsidR="008B4F34" w:rsidRPr="00136048" w:rsidRDefault="008B4F34" w:rsidP="00BF4BF0">
            <w:pPr>
              <w:spacing w:before="120" w:after="120"/>
              <w:rPr>
                <w:rFonts w:ascii="Times New Roman" w:hAnsi="Times New Roman" w:cs="Times New Roman"/>
              </w:rPr>
            </w:pPr>
          </w:p>
          <w:p w:rsidR="008B4F34" w:rsidRPr="00136048" w:rsidRDefault="008B4F34" w:rsidP="00BF4BF0">
            <w:pPr>
              <w:spacing w:before="120" w:after="120"/>
              <w:rPr>
                <w:rFonts w:ascii="Times New Roman" w:hAnsi="Times New Roman" w:cs="Times New Roman"/>
              </w:rPr>
            </w:pPr>
          </w:p>
          <w:p w:rsidR="008B4F34" w:rsidRPr="00136048" w:rsidRDefault="008B4F34" w:rsidP="00BF4BF0">
            <w:pPr>
              <w:spacing w:before="120" w:after="120"/>
              <w:rPr>
                <w:rFonts w:ascii="Times New Roman" w:hAnsi="Times New Roman" w:cs="Times New Roman"/>
              </w:rPr>
            </w:pPr>
          </w:p>
        </w:tc>
        <w:tc>
          <w:tcPr>
            <w:tcW w:w="1417" w:type="dxa"/>
          </w:tcPr>
          <w:p w:rsidR="008B4F34" w:rsidRPr="00136048" w:rsidRDefault="008B4F34" w:rsidP="00BF4BF0">
            <w:pPr>
              <w:spacing w:before="120" w:after="120"/>
              <w:rPr>
                <w:rFonts w:ascii="Times New Roman" w:hAnsi="Times New Roman" w:cs="Times New Roman"/>
              </w:rPr>
            </w:pPr>
          </w:p>
          <w:p w:rsidR="008B4F34" w:rsidRPr="00136048" w:rsidRDefault="00A70FE3" w:rsidP="00BF4BF0">
            <w:pPr>
              <w:spacing w:before="120" w:after="120"/>
              <w:rPr>
                <w:rFonts w:ascii="Times New Roman" w:hAnsi="Times New Roman" w:cs="Times New Roman"/>
              </w:rPr>
            </w:pPr>
            <w:r w:rsidRPr="00136048">
              <w:rPr>
                <w:rFonts w:ascii="Times New Roman" w:hAnsi="Times New Roman" w:cs="Times New Roman"/>
              </w:rPr>
              <w:t>ST3-7PW</w:t>
            </w:r>
          </w:p>
          <w:p w:rsidR="005A3DE6" w:rsidRPr="00136048" w:rsidRDefault="005A3DE6" w:rsidP="00BF4BF0">
            <w:pPr>
              <w:spacing w:before="120" w:after="120"/>
              <w:rPr>
                <w:rFonts w:ascii="Times New Roman" w:hAnsi="Times New Roman" w:cs="Times New Roman"/>
                <w:lang w:val="en-US"/>
              </w:rPr>
            </w:pPr>
            <w:r w:rsidRPr="00136048">
              <w:rPr>
                <w:rFonts w:ascii="Times New Roman" w:hAnsi="Times New Roman" w:cs="Times New Roman"/>
                <w:lang w:val="en-US"/>
              </w:rPr>
              <w:t>ST3-4WS</w:t>
            </w:r>
          </w:p>
          <w:p w:rsidR="005A3DE6" w:rsidRPr="00136048" w:rsidRDefault="005A3DE6" w:rsidP="00BF4BF0">
            <w:pPr>
              <w:spacing w:before="120" w:after="120"/>
              <w:rPr>
                <w:rFonts w:ascii="Times New Roman" w:hAnsi="Times New Roman" w:cs="Times New Roman"/>
                <w:lang w:val="en-US"/>
              </w:rPr>
            </w:pPr>
            <w:r w:rsidRPr="00136048">
              <w:rPr>
                <w:rFonts w:ascii="Times New Roman" w:hAnsi="Times New Roman" w:cs="Times New Roman"/>
                <w:lang w:val="en-US"/>
              </w:rPr>
              <w:t>ST3-5WT</w:t>
            </w:r>
          </w:p>
          <w:p w:rsidR="00136048" w:rsidRPr="00136048" w:rsidRDefault="00136048" w:rsidP="00BF4BF0">
            <w:pPr>
              <w:spacing w:before="120" w:after="120"/>
              <w:rPr>
                <w:rFonts w:ascii="Times New Roman" w:hAnsi="Times New Roman" w:cs="Times New Roman"/>
              </w:rPr>
            </w:pPr>
            <w:r w:rsidRPr="00136048">
              <w:rPr>
                <w:rFonts w:ascii="Times New Roman" w:hAnsi="Times New Roman" w:cs="Times New Roman"/>
              </w:rPr>
              <w:t>ST3-1VA</w:t>
            </w:r>
          </w:p>
          <w:p w:rsidR="00123AEF" w:rsidRPr="00123AEF" w:rsidRDefault="00123AEF" w:rsidP="00BF4BF0">
            <w:pPr>
              <w:spacing w:before="120" w:after="120"/>
              <w:rPr>
                <w:rFonts w:ascii="Times New Roman" w:hAnsi="Times New Roman" w:cs="Times New Roman"/>
              </w:rPr>
            </w:pPr>
            <w:r w:rsidRPr="00123AEF">
              <w:rPr>
                <w:rFonts w:ascii="Times New Roman" w:hAnsi="Times New Roman" w:cs="Times New Roman"/>
              </w:rPr>
              <w:t>EN3-1A</w:t>
            </w:r>
          </w:p>
          <w:p w:rsidR="00C42C78" w:rsidRPr="00136048" w:rsidRDefault="00C42C78" w:rsidP="00BF4BF0">
            <w:pPr>
              <w:spacing w:before="120" w:after="120"/>
              <w:rPr>
                <w:rFonts w:ascii="Times New Roman" w:hAnsi="Times New Roman" w:cs="Times New Roman"/>
              </w:rPr>
            </w:pPr>
            <w:r w:rsidRPr="00136048">
              <w:rPr>
                <w:rFonts w:ascii="Times New Roman" w:hAnsi="Times New Roman" w:cs="Times New Roman"/>
              </w:rPr>
              <w:t>EN3-2A</w:t>
            </w:r>
          </w:p>
          <w:p w:rsidR="008B4F34" w:rsidRPr="00136048" w:rsidRDefault="008B4F34" w:rsidP="00BF4BF0">
            <w:pPr>
              <w:spacing w:before="120" w:after="120"/>
              <w:rPr>
                <w:rFonts w:ascii="Times New Roman" w:hAnsi="Times New Roman" w:cs="Times New Roman"/>
              </w:rPr>
            </w:pPr>
          </w:p>
          <w:p w:rsidR="008B4F34" w:rsidRPr="00136048" w:rsidRDefault="008B4F34" w:rsidP="00BF4BF0">
            <w:pPr>
              <w:spacing w:before="120" w:after="120"/>
              <w:rPr>
                <w:rFonts w:ascii="Times New Roman" w:hAnsi="Times New Roman" w:cs="Times New Roman"/>
              </w:rPr>
            </w:pPr>
          </w:p>
          <w:p w:rsidR="008B4F34" w:rsidRPr="00136048" w:rsidRDefault="008B4F34" w:rsidP="00BF4BF0">
            <w:pPr>
              <w:spacing w:before="120" w:after="120"/>
              <w:rPr>
                <w:rFonts w:ascii="Times New Roman" w:hAnsi="Times New Roman" w:cs="Times New Roman"/>
              </w:rPr>
            </w:pPr>
          </w:p>
          <w:p w:rsidR="008B4F34" w:rsidRPr="00136048" w:rsidRDefault="008B4F34" w:rsidP="00BF4BF0">
            <w:pPr>
              <w:spacing w:before="120" w:after="120"/>
              <w:rPr>
                <w:rFonts w:ascii="Times New Roman" w:hAnsi="Times New Roman" w:cs="Times New Roman"/>
              </w:rPr>
            </w:pPr>
          </w:p>
          <w:p w:rsidR="008B4F34" w:rsidRPr="00136048" w:rsidRDefault="008B4F34" w:rsidP="00BF4BF0">
            <w:pPr>
              <w:spacing w:before="120" w:after="120"/>
              <w:rPr>
                <w:rFonts w:ascii="Times New Roman" w:hAnsi="Times New Roman" w:cs="Times New Roman"/>
              </w:rPr>
            </w:pPr>
          </w:p>
          <w:p w:rsidR="008B4F34" w:rsidRPr="00136048" w:rsidRDefault="008B4F34" w:rsidP="00BF4BF0">
            <w:pPr>
              <w:spacing w:before="120" w:after="120"/>
              <w:rPr>
                <w:rFonts w:ascii="Times New Roman" w:hAnsi="Times New Roman" w:cs="Times New Roman"/>
              </w:rPr>
            </w:pPr>
          </w:p>
          <w:p w:rsidR="008B4F34" w:rsidRPr="00136048" w:rsidRDefault="008B4F34" w:rsidP="00BF4BF0">
            <w:pPr>
              <w:spacing w:before="120" w:after="120"/>
              <w:rPr>
                <w:rFonts w:ascii="Times New Roman" w:hAnsi="Times New Roman" w:cs="Times New Roman"/>
              </w:rPr>
            </w:pPr>
          </w:p>
          <w:p w:rsidR="008B4F34" w:rsidRPr="00136048" w:rsidRDefault="008B4F34" w:rsidP="00BF4BF0">
            <w:pPr>
              <w:spacing w:before="120" w:after="120"/>
              <w:rPr>
                <w:rFonts w:ascii="Times New Roman" w:hAnsi="Times New Roman" w:cs="Times New Roman"/>
              </w:rPr>
            </w:pPr>
          </w:p>
        </w:tc>
        <w:tc>
          <w:tcPr>
            <w:tcW w:w="993" w:type="dxa"/>
          </w:tcPr>
          <w:p w:rsidR="008B4F34" w:rsidRPr="00136048" w:rsidRDefault="008B4F34" w:rsidP="00BF4BF0">
            <w:pPr>
              <w:spacing w:before="120" w:after="120"/>
              <w:rPr>
                <w:rFonts w:ascii="Times New Roman" w:hAnsi="Times New Roman" w:cs="Times New Roman"/>
              </w:rPr>
            </w:pPr>
          </w:p>
        </w:tc>
      </w:tr>
      <w:tr w:rsidR="00927F87" w:rsidRPr="00136048" w:rsidTr="00733AEB">
        <w:tc>
          <w:tcPr>
            <w:tcW w:w="9322" w:type="dxa"/>
          </w:tcPr>
          <w:p w:rsidR="00927F87" w:rsidRPr="00136048" w:rsidRDefault="00927F87" w:rsidP="00BF4BF0">
            <w:pPr>
              <w:spacing w:before="120" w:after="120"/>
              <w:rPr>
                <w:rFonts w:ascii="Times New Roman" w:hAnsi="Times New Roman" w:cs="Times New Roman"/>
                <w:b/>
              </w:rPr>
            </w:pPr>
            <w:r w:rsidRPr="007E626F">
              <w:rPr>
                <w:rFonts w:ascii="Times New Roman" w:hAnsi="Times New Roman" w:cs="Times New Roman"/>
                <w:b/>
              </w:rPr>
              <w:lastRenderedPageBreak/>
              <w:t>EXPLORE</w:t>
            </w:r>
            <w:r w:rsidR="005F37AD" w:rsidRPr="007E626F">
              <w:rPr>
                <w:rFonts w:ascii="Times New Roman" w:hAnsi="Times New Roman" w:cs="Times New Roman"/>
                <w:b/>
              </w:rPr>
              <w:t xml:space="preserve"> and EXPLAIN</w:t>
            </w:r>
            <w:r w:rsidR="007A35BE" w:rsidRPr="007E626F">
              <w:rPr>
                <w:rFonts w:ascii="Times New Roman" w:hAnsi="Times New Roman" w:cs="Times New Roman"/>
                <w:b/>
              </w:rPr>
              <w:t xml:space="preserve"> – LESSON 4</w:t>
            </w:r>
          </w:p>
          <w:p w:rsidR="00733AEB" w:rsidRPr="007E626F" w:rsidRDefault="007E626F" w:rsidP="00733AEB">
            <w:pPr>
              <w:pStyle w:val="ListParagraph"/>
              <w:numPr>
                <w:ilvl w:val="0"/>
                <w:numId w:val="57"/>
              </w:numPr>
              <w:rPr>
                <w:rFonts w:ascii="Times New Roman" w:hAnsi="Times New Roman" w:cs="Times New Roman"/>
              </w:rPr>
            </w:pPr>
            <w:r>
              <w:rPr>
                <w:rFonts w:ascii="Times New Roman" w:hAnsi="Times New Roman" w:cs="Times New Roman"/>
              </w:rPr>
              <w:t xml:space="preserve">Discuss: </w:t>
            </w:r>
            <w:r w:rsidR="00733AEB" w:rsidRPr="007E626F">
              <w:rPr>
                <w:rFonts w:ascii="Times New Roman" w:hAnsi="Times New Roman" w:cs="Times New Roman"/>
              </w:rPr>
              <w:t>Do we think that light travels in the same direction – in a straight line?</w:t>
            </w:r>
            <w:r>
              <w:rPr>
                <w:rFonts w:ascii="Times New Roman" w:hAnsi="Times New Roman" w:cs="Times New Roman"/>
              </w:rPr>
              <w:t xml:space="preserve"> </w:t>
            </w:r>
            <w:r w:rsidR="00733AEB" w:rsidRPr="007E626F">
              <w:rPr>
                <w:rFonts w:ascii="Times New Roman" w:hAnsi="Times New Roman" w:cs="Times New Roman"/>
              </w:rPr>
              <w:t>What do we already know about transparent materials?</w:t>
            </w:r>
            <w:r>
              <w:rPr>
                <w:rFonts w:ascii="Times New Roman" w:hAnsi="Times New Roman" w:cs="Times New Roman"/>
              </w:rPr>
              <w:t xml:space="preserve"> </w:t>
            </w:r>
            <w:r w:rsidR="00733AEB" w:rsidRPr="007E626F">
              <w:rPr>
                <w:rFonts w:ascii="Times New Roman" w:hAnsi="Times New Roman" w:cs="Times New Roman"/>
              </w:rPr>
              <w:t>Are we always able to see through materials? Why/why not?</w:t>
            </w:r>
          </w:p>
          <w:p w:rsidR="00733AEB" w:rsidRPr="007E626F" w:rsidRDefault="00733AEB" w:rsidP="007E626F">
            <w:pPr>
              <w:pStyle w:val="ListParagraph"/>
              <w:numPr>
                <w:ilvl w:val="0"/>
                <w:numId w:val="57"/>
              </w:numPr>
              <w:rPr>
                <w:rFonts w:ascii="Times New Roman" w:hAnsi="Times New Roman" w:cs="Times New Roman"/>
              </w:rPr>
            </w:pPr>
            <w:r w:rsidRPr="007E626F">
              <w:rPr>
                <w:rFonts w:ascii="Times New Roman" w:hAnsi="Times New Roman" w:cs="Times New Roman"/>
              </w:rPr>
              <w:t xml:space="preserve">Collaborative learning groups: </w:t>
            </w:r>
          </w:p>
          <w:p w:rsidR="00733AEB" w:rsidRPr="00733AEB" w:rsidRDefault="00733AEB" w:rsidP="00C8230D">
            <w:pPr>
              <w:pStyle w:val="ListParagraph"/>
              <w:numPr>
                <w:ilvl w:val="0"/>
                <w:numId w:val="56"/>
              </w:numPr>
              <w:rPr>
                <w:rFonts w:ascii="Times New Roman" w:hAnsi="Times New Roman" w:cs="Times New Roman"/>
              </w:rPr>
            </w:pPr>
            <w:r w:rsidRPr="00733AEB">
              <w:rPr>
                <w:rFonts w:ascii="Times New Roman" w:hAnsi="Times New Roman" w:cs="Times New Roman"/>
              </w:rPr>
              <w:t xml:space="preserve">Ask students to make a comparison between 2 objects. The first being an empty cup, with a pencil in it and a second being a cup half full with water, with a pencil in it. </w:t>
            </w:r>
          </w:p>
          <w:p w:rsidR="00733AEB" w:rsidRPr="00733AEB" w:rsidRDefault="00733AEB" w:rsidP="00C8230D">
            <w:pPr>
              <w:pStyle w:val="ListParagraph"/>
              <w:numPr>
                <w:ilvl w:val="0"/>
                <w:numId w:val="56"/>
              </w:numPr>
              <w:rPr>
                <w:rFonts w:ascii="Times New Roman" w:hAnsi="Times New Roman" w:cs="Times New Roman"/>
              </w:rPr>
            </w:pPr>
            <w:r w:rsidRPr="00733AEB">
              <w:rPr>
                <w:rFonts w:ascii="Times New Roman" w:hAnsi="Times New Roman" w:cs="Times New Roman"/>
              </w:rPr>
              <w:t xml:space="preserve">Ask groups to make observations looking through the side part of the cup. </w:t>
            </w:r>
          </w:p>
          <w:p w:rsidR="00733AEB" w:rsidRPr="00733AEB" w:rsidRDefault="00733AEB" w:rsidP="00C8230D">
            <w:pPr>
              <w:pStyle w:val="ListParagraph"/>
              <w:numPr>
                <w:ilvl w:val="0"/>
                <w:numId w:val="56"/>
              </w:numPr>
              <w:rPr>
                <w:rFonts w:ascii="Times New Roman" w:hAnsi="Times New Roman" w:cs="Times New Roman"/>
              </w:rPr>
            </w:pPr>
            <w:r w:rsidRPr="00733AEB">
              <w:rPr>
                <w:rFonts w:ascii="Times New Roman" w:hAnsi="Times New Roman" w:cs="Times New Roman"/>
              </w:rPr>
              <w:t xml:space="preserve">Ask students to record observations as a </w:t>
            </w:r>
            <w:r w:rsidR="0097637F" w:rsidRPr="00733AEB">
              <w:rPr>
                <w:rFonts w:ascii="Times New Roman" w:hAnsi="Times New Roman" w:cs="Times New Roman"/>
              </w:rPr>
              <w:t>labelled</w:t>
            </w:r>
            <w:r w:rsidR="0097637F">
              <w:rPr>
                <w:rFonts w:ascii="Times New Roman" w:hAnsi="Times New Roman" w:cs="Times New Roman"/>
              </w:rPr>
              <w:t xml:space="preserve"> diagram, in science journal (t</w:t>
            </w:r>
            <w:r w:rsidRPr="00733AEB">
              <w:rPr>
                <w:rFonts w:ascii="Times New Roman" w:hAnsi="Times New Roman" w:cs="Times New Roman"/>
              </w:rPr>
              <w:t xml:space="preserve">eacher identifies aspects of diagram to include). </w:t>
            </w:r>
          </w:p>
          <w:p w:rsidR="00733AEB" w:rsidRPr="00733AEB" w:rsidRDefault="00733AEB" w:rsidP="00C8230D">
            <w:pPr>
              <w:pStyle w:val="ListParagraph"/>
              <w:numPr>
                <w:ilvl w:val="0"/>
                <w:numId w:val="56"/>
              </w:numPr>
              <w:rPr>
                <w:rFonts w:ascii="Times New Roman" w:hAnsi="Times New Roman" w:cs="Times New Roman"/>
              </w:rPr>
            </w:pPr>
            <w:r w:rsidRPr="00733AEB">
              <w:rPr>
                <w:rFonts w:ascii="Times New Roman" w:hAnsi="Times New Roman" w:cs="Times New Roman"/>
              </w:rPr>
              <w:t xml:space="preserve">Diagrams of both objects. </w:t>
            </w:r>
          </w:p>
          <w:p w:rsidR="00733AEB" w:rsidRPr="007E626F" w:rsidRDefault="00733AEB" w:rsidP="007E626F">
            <w:pPr>
              <w:pStyle w:val="ListParagraph"/>
              <w:numPr>
                <w:ilvl w:val="0"/>
                <w:numId w:val="58"/>
              </w:numPr>
              <w:ind w:left="709"/>
              <w:rPr>
                <w:rFonts w:ascii="Times New Roman" w:hAnsi="Times New Roman" w:cs="Times New Roman"/>
              </w:rPr>
            </w:pPr>
            <w:r w:rsidRPr="007E626F">
              <w:rPr>
                <w:rFonts w:ascii="Times New Roman" w:hAnsi="Times New Roman" w:cs="Times New Roman"/>
              </w:rPr>
              <w:t>Class discussion: (Ask students to report on their observations by adding to KWL charts and in discussion)</w:t>
            </w:r>
          </w:p>
          <w:p w:rsidR="00733AEB" w:rsidRPr="00733AEB" w:rsidRDefault="00733AEB" w:rsidP="00C8230D">
            <w:pPr>
              <w:pStyle w:val="ListParagraph"/>
              <w:numPr>
                <w:ilvl w:val="0"/>
                <w:numId w:val="56"/>
              </w:numPr>
              <w:rPr>
                <w:rFonts w:ascii="Times New Roman" w:hAnsi="Times New Roman" w:cs="Times New Roman"/>
              </w:rPr>
            </w:pPr>
            <w:r w:rsidRPr="00733AEB">
              <w:rPr>
                <w:rFonts w:ascii="Times New Roman" w:hAnsi="Times New Roman" w:cs="Times New Roman"/>
              </w:rPr>
              <w:t>What did you observe before the water was added?</w:t>
            </w:r>
          </w:p>
          <w:p w:rsidR="00733AEB" w:rsidRPr="00733AEB" w:rsidRDefault="00733AEB" w:rsidP="00C8230D">
            <w:pPr>
              <w:pStyle w:val="ListParagraph"/>
              <w:numPr>
                <w:ilvl w:val="0"/>
                <w:numId w:val="56"/>
              </w:numPr>
              <w:rPr>
                <w:rFonts w:ascii="Times New Roman" w:hAnsi="Times New Roman" w:cs="Times New Roman"/>
              </w:rPr>
            </w:pPr>
            <w:r w:rsidRPr="00733AEB">
              <w:rPr>
                <w:rFonts w:ascii="Times New Roman" w:hAnsi="Times New Roman" w:cs="Times New Roman"/>
              </w:rPr>
              <w:t>What did you observe after?</w:t>
            </w:r>
          </w:p>
          <w:p w:rsidR="00733AEB" w:rsidRPr="00C8230D" w:rsidRDefault="0097637F" w:rsidP="00C8230D">
            <w:pPr>
              <w:pStyle w:val="ListParagraph"/>
              <w:numPr>
                <w:ilvl w:val="0"/>
                <w:numId w:val="56"/>
              </w:numPr>
              <w:rPr>
                <w:rFonts w:ascii="Times New Roman" w:hAnsi="Times New Roman" w:cs="Times New Roman"/>
              </w:rPr>
            </w:pPr>
            <w:r>
              <w:rPr>
                <w:rFonts w:ascii="Times New Roman" w:hAnsi="Times New Roman" w:cs="Times New Roman"/>
              </w:rPr>
              <w:t>EXTENDING STUDENTS: What happens when</w:t>
            </w:r>
            <w:r w:rsidR="00733AEB" w:rsidRPr="00733AEB">
              <w:rPr>
                <w:rFonts w:ascii="Times New Roman" w:hAnsi="Times New Roman" w:cs="Times New Roman"/>
              </w:rPr>
              <w:t xml:space="preserve"> you put a script of writing behind the cup of water? What could be the reasoning behind it magnifying? What are some </w:t>
            </w:r>
            <w:r w:rsidR="00733AEB" w:rsidRPr="00C8230D">
              <w:rPr>
                <w:rFonts w:ascii="Times New Roman" w:hAnsi="Times New Roman" w:cs="Times New Roman"/>
              </w:rPr>
              <w:t xml:space="preserve">examples of other objects that magnify? (Opportunity to introduce a student based interest project on optics). </w:t>
            </w:r>
          </w:p>
          <w:p w:rsidR="00733AEB" w:rsidRPr="00C8230D" w:rsidRDefault="00733AEB" w:rsidP="00C8230D">
            <w:pPr>
              <w:pStyle w:val="ListParagraph"/>
              <w:numPr>
                <w:ilvl w:val="0"/>
                <w:numId w:val="56"/>
              </w:numPr>
              <w:rPr>
                <w:rFonts w:ascii="Times New Roman" w:hAnsi="Times New Roman" w:cs="Times New Roman"/>
              </w:rPr>
            </w:pPr>
            <w:r w:rsidRPr="00C8230D">
              <w:rPr>
                <w:rFonts w:ascii="Times New Roman" w:hAnsi="Times New Roman" w:cs="Times New Roman"/>
              </w:rPr>
              <w:lastRenderedPageBreak/>
              <w:t xml:space="preserve">Discuss refraction: What happens? Light speed changes as it enters the water (greater density) changing the direction of the ray. </w:t>
            </w:r>
          </w:p>
          <w:p w:rsidR="00733AEB" w:rsidRDefault="007E626F" w:rsidP="00C8230D">
            <w:pPr>
              <w:pStyle w:val="ListParagraph"/>
              <w:numPr>
                <w:ilvl w:val="0"/>
                <w:numId w:val="56"/>
              </w:numPr>
              <w:rPr>
                <w:rFonts w:ascii="Times New Roman" w:hAnsi="Times New Roman" w:cs="Times New Roman"/>
              </w:rPr>
            </w:pPr>
            <w:r>
              <w:rPr>
                <w:rFonts w:ascii="Times New Roman" w:hAnsi="Times New Roman" w:cs="Times New Roman"/>
              </w:rPr>
              <w:t>STUDENTS WORKING BEYOND THE STAGE LEVEL</w:t>
            </w:r>
            <w:r w:rsidR="00733AEB" w:rsidRPr="00C8230D">
              <w:rPr>
                <w:rFonts w:ascii="Times New Roman" w:hAnsi="Times New Roman" w:cs="Times New Roman"/>
              </w:rPr>
              <w:t xml:space="preserve">: Add milk to the water to give it a cloudy affect – laser through the water to view. Referring to light – what happens to a beam of light when it passes through water? </w:t>
            </w:r>
            <w:r w:rsidR="0097637F">
              <w:rPr>
                <w:rFonts w:ascii="Times New Roman" w:hAnsi="Times New Roman" w:cs="Times New Roman"/>
                <w:i/>
              </w:rPr>
              <w:t>C</w:t>
            </w:r>
            <w:r w:rsidR="0097637F" w:rsidRPr="0097637F">
              <w:rPr>
                <w:rFonts w:ascii="Times New Roman" w:hAnsi="Times New Roman" w:cs="Times New Roman"/>
                <w:i/>
              </w:rPr>
              <w:t>hanges direction from air to water.</w:t>
            </w:r>
          </w:p>
          <w:p w:rsidR="007E626F" w:rsidRDefault="007E626F" w:rsidP="007E626F">
            <w:pPr>
              <w:pStyle w:val="ListParagraph"/>
              <w:numPr>
                <w:ilvl w:val="0"/>
                <w:numId w:val="58"/>
              </w:numPr>
              <w:rPr>
                <w:rFonts w:ascii="Times New Roman" w:hAnsi="Times New Roman" w:cs="Times New Roman"/>
              </w:rPr>
            </w:pPr>
            <w:r>
              <w:rPr>
                <w:rFonts w:ascii="Times New Roman" w:hAnsi="Times New Roman" w:cs="Times New Roman"/>
              </w:rPr>
              <w:t xml:space="preserve">The teacher provides the students with a definition of refraction and a ray diagram demonstrating what occurs. </w:t>
            </w:r>
          </w:p>
          <w:p w:rsidR="007E626F" w:rsidRPr="007E626F" w:rsidRDefault="007E626F" w:rsidP="007E626F">
            <w:pPr>
              <w:pStyle w:val="ListParagraph"/>
              <w:numPr>
                <w:ilvl w:val="0"/>
                <w:numId w:val="58"/>
              </w:numPr>
              <w:rPr>
                <w:rFonts w:ascii="Times New Roman" w:hAnsi="Times New Roman" w:cs="Times New Roman"/>
              </w:rPr>
            </w:pPr>
            <w:r>
              <w:rPr>
                <w:rFonts w:ascii="Times New Roman" w:hAnsi="Times New Roman" w:cs="Times New Roman"/>
              </w:rPr>
              <w:t>Add the term refraction and its definition to the word wall. Furthermore, they will add the term and definition to the glossary in their science journals including the ray diagram.</w:t>
            </w:r>
          </w:p>
          <w:p w:rsidR="007E626F" w:rsidRPr="007E626F" w:rsidRDefault="007E626F" w:rsidP="007E626F">
            <w:pPr>
              <w:pStyle w:val="ListParagraph"/>
              <w:numPr>
                <w:ilvl w:val="0"/>
                <w:numId w:val="59"/>
              </w:numPr>
              <w:ind w:left="709"/>
              <w:rPr>
                <w:rFonts w:ascii="Times New Roman" w:hAnsi="Times New Roman" w:cs="Times New Roman"/>
              </w:rPr>
            </w:pPr>
            <w:r w:rsidRPr="007E626F">
              <w:rPr>
                <w:rFonts w:ascii="Times New Roman" w:hAnsi="Times New Roman" w:cs="Times New Roman"/>
              </w:rPr>
              <w:t>Indigenous students are catered for as this lesson address the deconstruct/reconstruct part of the 8 ways as they pull apart all the knowledge they have gained and reconstruct it in a different way (</w:t>
            </w:r>
            <w:r w:rsidRPr="007E626F">
              <w:rPr>
                <w:rFonts w:ascii="Times New Roman" w:hAnsi="Times New Roman" w:cs="Times New Roman"/>
                <w:i/>
              </w:rPr>
              <w:t>8 Aboriginal ways of learning,</w:t>
            </w:r>
            <w:r w:rsidRPr="007E626F">
              <w:rPr>
                <w:rFonts w:ascii="Times New Roman" w:hAnsi="Times New Roman" w:cs="Times New Roman"/>
              </w:rPr>
              <w:t xml:space="preserve"> 2014).</w:t>
            </w:r>
          </w:p>
        </w:tc>
        <w:tc>
          <w:tcPr>
            <w:tcW w:w="2410" w:type="dxa"/>
          </w:tcPr>
          <w:p w:rsidR="00927F87" w:rsidRDefault="00390E5F" w:rsidP="00390E5F">
            <w:pPr>
              <w:pStyle w:val="ListParagraph"/>
              <w:numPr>
                <w:ilvl w:val="0"/>
                <w:numId w:val="59"/>
              </w:numPr>
              <w:spacing w:before="120" w:after="120"/>
              <w:ind w:left="709"/>
              <w:rPr>
                <w:rFonts w:ascii="Times New Roman" w:hAnsi="Times New Roman" w:cs="Times New Roman"/>
              </w:rPr>
            </w:pPr>
            <w:r>
              <w:rPr>
                <w:rFonts w:ascii="Times New Roman" w:hAnsi="Times New Roman" w:cs="Times New Roman"/>
              </w:rPr>
              <w:lastRenderedPageBreak/>
              <w:t>Science journals</w:t>
            </w:r>
          </w:p>
          <w:p w:rsidR="00390E5F" w:rsidRDefault="00390E5F" w:rsidP="00390E5F">
            <w:pPr>
              <w:pStyle w:val="ListParagraph"/>
              <w:numPr>
                <w:ilvl w:val="0"/>
                <w:numId w:val="59"/>
              </w:numPr>
              <w:spacing w:before="120" w:after="120"/>
              <w:ind w:left="709"/>
              <w:rPr>
                <w:rFonts w:ascii="Times New Roman" w:hAnsi="Times New Roman" w:cs="Times New Roman"/>
              </w:rPr>
            </w:pPr>
            <w:r>
              <w:rPr>
                <w:rFonts w:ascii="Times New Roman" w:hAnsi="Times New Roman" w:cs="Times New Roman"/>
              </w:rPr>
              <w:t xml:space="preserve">Word wall </w:t>
            </w:r>
          </w:p>
          <w:p w:rsidR="00390E5F" w:rsidRDefault="00390E5F" w:rsidP="00390E5F">
            <w:pPr>
              <w:pStyle w:val="ListParagraph"/>
              <w:numPr>
                <w:ilvl w:val="0"/>
                <w:numId w:val="59"/>
              </w:numPr>
              <w:spacing w:before="120" w:after="120"/>
              <w:ind w:left="709"/>
              <w:rPr>
                <w:rFonts w:ascii="Times New Roman" w:hAnsi="Times New Roman" w:cs="Times New Roman"/>
              </w:rPr>
            </w:pPr>
            <w:r>
              <w:rPr>
                <w:rFonts w:ascii="Times New Roman" w:hAnsi="Times New Roman" w:cs="Times New Roman"/>
              </w:rPr>
              <w:t>Milk</w:t>
            </w:r>
          </w:p>
          <w:p w:rsidR="00390E5F" w:rsidRDefault="00390E5F" w:rsidP="00390E5F">
            <w:pPr>
              <w:pStyle w:val="ListParagraph"/>
              <w:numPr>
                <w:ilvl w:val="0"/>
                <w:numId w:val="59"/>
              </w:numPr>
              <w:spacing w:before="120" w:after="120"/>
              <w:ind w:left="709"/>
              <w:rPr>
                <w:rFonts w:ascii="Times New Roman" w:hAnsi="Times New Roman" w:cs="Times New Roman"/>
              </w:rPr>
            </w:pPr>
            <w:r>
              <w:rPr>
                <w:rFonts w:ascii="Times New Roman" w:hAnsi="Times New Roman" w:cs="Times New Roman"/>
              </w:rPr>
              <w:t>Pencil</w:t>
            </w:r>
          </w:p>
          <w:p w:rsidR="00390E5F" w:rsidRDefault="00390E5F" w:rsidP="00390E5F">
            <w:pPr>
              <w:pStyle w:val="ListParagraph"/>
              <w:numPr>
                <w:ilvl w:val="0"/>
                <w:numId w:val="59"/>
              </w:numPr>
              <w:spacing w:before="120" w:after="120"/>
              <w:ind w:left="709"/>
              <w:rPr>
                <w:rFonts w:ascii="Times New Roman" w:hAnsi="Times New Roman" w:cs="Times New Roman"/>
              </w:rPr>
            </w:pPr>
            <w:r>
              <w:rPr>
                <w:rFonts w:ascii="Times New Roman" w:hAnsi="Times New Roman" w:cs="Times New Roman"/>
              </w:rPr>
              <w:t>Water</w:t>
            </w:r>
          </w:p>
          <w:p w:rsidR="00390E5F" w:rsidRDefault="00390E5F" w:rsidP="00390E5F">
            <w:pPr>
              <w:pStyle w:val="ListParagraph"/>
              <w:numPr>
                <w:ilvl w:val="0"/>
                <w:numId w:val="59"/>
              </w:numPr>
              <w:spacing w:before="120" w:after="120"/>
              <w:ind w:left="709"/>
              <w:rPr>
                <w:rFonts w:ascii="Times New Roman" w:hAnsi="Times New Roman" w:cs="Times New Roman"/>
              </w:rPr>
            </w:pPr>
            <w:r>
              <w:rPr>
                <w:rFonts w:ascii="Times New Roman" w:hAnsi="Times New Roman" w:cs="Times New Roman"/>
              </w:rPr>
              <w:t>Cups</w:t>
            </w:r>
          </w:p>
          <w:p w:rsidR="00390E5F" w:rsidRDefault="00390E5F" w:rsidP="00390E5F">
            <w:pPr>
              <w:pStyle w:val="ListParagraph"/>
              <w:numPr>
                <w:ilvl w:val="0"/>
                <w:numId w:val="59"/>
              </w:numPr>
              <w:spacing w:before="120" w:after="120"/>
              <w:ind w:left="709"/>
              <w:rPr>
                <w:rFonts w:ascii="Times New Roman" w:hAnsi="Times New Roman" w:cs="Times New Roman"/>
              </w:rPr>
            </w:pPr>
            <w:r>
              <w:rPr>
                <w:rFonts w:ascii="Times New Roman" w:hAnsi="Times New Roman" w:cs="Times New Roman"/>
              </w:rPr>
              <w:t>Boxes</w:t>
            </w:r>
          </w:p>
          <w:p w:rsidR="00390E5F" w:rsidRDefault="00390E5F" w:rsidP="00390E5F">
            <w:pPr>
              <w:pStyle w:val="ListParagraph"/>
              <w:numPr>
                <w:ilvl w:val="0"/>
                <w:numId w:val="59"/>
              </w:numPr>
              <w:spacing w:before="120" w:after="120"/>
              <w:ind w:left="709"/>
              <w:rPr>
                <w:rFonts w:ascii="Times New Roman" w:hAnsi="Times New Roman" w:cs="Times New Roman"/>
              </w:rPr>
            </w:pPr>
            <w:r>
              <w:rPr>
                <w:rFonts w:ascii="Times New Roman" w:hAnsi="Times New Roman" w:cs="Times New Roman"/>
              </w:rPr>
              <w:t>Jars</w:t>
            </w:r>
          </w:p>
          <w:p w:rsidR="00390E5F" w:rsidRDefault="00390E5F" w:rsidP="00390E5F">
            <w:pPr>
              <w:pStyle w:val="ListParagraph"/>
              <w:numPr>
                <w:ilvl w:val="0"/>
                <w:numId w:val="59"/>
              </w:numPr>
              <w:spacing w:before="120" w:after="120"/>
              <w:ind w:left="709"/>
              <w:rPr>
                <w:rFonts w:ascii="Times New Roman" w:hAnsi="Times New Roman" w:cs="Times New Roman"/>
              </w:rPr>
            </w:pPr>
            <w:r>
              <w:rPr>
                <w:rFonts w:ascii="Times New Roman" w:hAnsi="Times New Roman" w:cs="Times New Roman"/>
              </w:rPr>
              <w:t>Coloured water</w:t>
            </w:r>
          </w:p>
          <w:p w:rsidR="00390E5F" w:rsidRDefault="00390E5F" w:rsidP="00390E5F">
            <w:pPr>
              <w:pStyle w:val="ListParagraph"/>
              <w:numPr>
                <w:ilvl w:val="0"/>
                <w:numId w:val="59"/>
              </w:numPr>
              <w:spacing w:before="120" w:after="120"/>
              <w:ind w:left="709"/>
              <w:rPr>
                <w:rFonts w:ascii="Times New Roman" w:hAnsi="Times New Roman" w:cs="Times New Roman"/>
              </w:rPr>
            </w:pPr>
            <w:r>
              <w:rPr>
                <w:rFonts w:ascii="Times New Roman" w:hAnsi="Times New Roman" w:cs="Times New Roman"/>
              </w:rPr>
              <w:t>Torches</w:t>
            </w:r>
          </w:p>
          <w:p w:rsidR="00390E5F" w:rsidRPr="00390E5F" w:rsidRDefault="00390E5F" w:rsidP="00390E5F">
            <w:pPr>
              <w:pStyle w:val="ListParagraph"/>
              <w:spacing w:before="120" w:after="120"/>
              <w:ind w:left="709"/>
              <w:rPr>
                <w:rFonts w:ascii="Times New Roman" w:hAnsi="Times New Roman" w:cs="Times New Roman"/>
              </w:rPr>
            </w:pPr>
          </w:p>
        </w:tc>
        <w:tc>
          <w:tcPr>
            <w:tcW w:w="1417" w:type="dxa"/>
          </w:tcPr>
          <w:p w:rsidR="007E626F" w:rsidRPr="00136048" w:rsidRDefault="007E626F" w:rsidP="007E626F">
            <w:pPr>
              <w:spacing w:before="120" w:after="120"/>
              <w:rPr>
                <w:rFonts w:ascii="Times New Roman" w:hAnsi="Times New Roman" w:cs="Times New Roman"/>
              </w:rPr>
            </w:pPr>
            <w:r w:rsidRPr="00136048">
              <w:rPr>
                <w:rFonts w:ascii="Times New Roman" w:hAnsi="Times New Roman" w:cs="Times New Roman"/>
              </w:rPr>
              <w:t>ST3-7PW</w:t>
            </w:r>
          </w:p>
          <w:p w:rsidR="007E626F" w:rsidRPr="00136048" w:rsidRDefault="007E626F" w:rsidP="007E626F">
            <w:pPr>
              <w:spacing w:before="120" w:after="120"/>
              <w:rPr>
                <w:rFonts w:ascii="Times New Roman" w:hAnsi="Times New Roman" w:cs="Times New Roman"/>
                <w:lang w:val="en-US"/>
              </w:rPr>
            </w:pPr>
            <w:r w:rsidRPr="00136048">
              <w:rPr>
                <w:rFonts w:ascii="Times New Roman" w:hAnsi="Times New Roman" w:cs="Times New Roman"/>
                <w:lang w:val="en-US"/>
              </w:rPr>
              <w:t>ST3-4WS</w:t>
            </w:r>
          </w:p>
          <w:p w:rsidR="007E626F" w:rsidRPr="00136048" w:rsidRDefault="007E626F" w:rsidP="007E626F">
            <w:pPr>
              <w:spacing w:before="120" w:after="120"/>
              <w:rPr>
                <w:rFonts w:ascii="Times New Roman" w:hAnsi="Times New Roman" w:cs="Times New Roman"/>
                <w:lang w:val="en-US"/>
              </w:rPr>
            </w:pPr>
            <w:r w:rsidRPr="00136048">
              <w:rPr>
                <w:rFonts w:ascii="Times New Roman" w:hAnsi="Times New Roman" w:cs="Times New Roman"/>
                <w:lang w:val="en-US"/>
              </w:rPr>
              <w:t>ST3-5WT</w:t>
            </w:r>
          </w:p>
          <w:p w:rsidR="007E626F" w:rsidRPr="00136048" w:rsidRDefault="007E626F" w:rsidP="007E626F">
            <w:pPr>
              <w:spacing w:before="120" w:after="120"/>
              <w:rPr>
                <w:rFonts w:ascii="Times New Roman" w:hAnsi="Times New Roman" w:cs="Times New Roman"/>
              </w:rPr>
            </w:pPr>
            <w:r w:rsidRPr="00136048">
              <w:rPr>
                <w:rFonts w:ascii="Times New Roman" w:hAnsi="Times New Roman" w:cs="Times New Roman"/>
              </w:rPr>
              <w:t>ST3-1VA</w:t>
            </w:r>
          </w:p>
          <w:p w:rsidR="007E626F" w:rsidRPr="00123AEF" w:rsidRDefault="007E626F" w:rsidP="007E626F">
            <w:pPr>
              <w:spacing w:before="120" w:after="120"/>
              <w:rPr>
                <w:rFonts w:ascii="Times New Roman" w:hAnsi="Times New Roman" w:cs="Times New Roman"/>
              </w:rPr>
            </w:pPr>
            <w:r w:rsidRPr="00123AEF">
              <w:rPr>
                <w:rFonts w:ascii="Times New Roman" w:hAnsi="Times New Roman" w:cs="Times New Roman"/>
              </w:rPr>
              <w:t>EN3-1A</w:t>
            </w:r>
          </w:p>
          <w:p w:rsidR="00927F87" w:rsidRPr="00136048" w:rsidRDefault="00927F87" w:rsidP="00BF4BF0">
            <w:pPr>
              <w:spacing w:before="120" w:after="120"/>
              <w:rPr>
                <w:rFonts w:ascii="Times New Roman" w:hAnsi="Times New Roman" w:cs="Times New Roman"/>
              </w:rPr>
            </w:pPr>
          </w:p>
        </w:tc>
        <w:tc>
          <w:tcPr>
            <w:tcW w:w="993" w:type="dxa"/>
          </w:tcPr>
          <w:p w:rsidR="00927F87" w:rsidRPr="00136048" w:rsidRDefault="00927F87" w:rsidP="00BF4BF0">
            <w:pPr>
              <w:spacing w:before="120" w:after="120"/>
              <w:rPr>
                <w:rFonts w:ascii="Times New Roman" w:hAnsi="Times New Roman" w:cs="Times New Roman"/>
              </w:rPr>
            </w:pPr>
          </w:p>
        </w:tc>
      </w:tr>
      <w:tr w:rsidR="00927F87" w:rsidRPr="00136048" w:rsidTr="00733AEB">
        <w:tc>
          <w:tcPr>
            <w:tcW w:w="9322" w:type="dxa"/>
          </w:tcPr>
          <w:p w:rsidR="00927F87" w:rsidRPr="00136048" w:rsidRDefault="00927F87" w:rsidP="00BF4BF0">
            <w:pPr>
              <w:spacing w:before="120" w:after="120"/>
              <w:rPr>
                <w:rFonts w:ascii="Times New Roman" w:hAnsi="Times New Roman" w:cs="Times New Roman"/>
                <w:b/>
              </w:rPr>
            </w:pPr>
            <w:r w:rsidRPr="00136048">
              <w:rPr>
                <w:rFonts w:ascii="Times New Roman" w:hAnsi="Times New Roman" w:cs="Times New Roman"/>
                <w:b/>
              </w:rPr>
              <w:lastRenderedPageBreak/>
              <w:t>ELABORATE</w:t>
            </w:r>
            <w:r w:rsidR="007A35BE" w:rsidRPr="00136048">
              <w:rPr>
                <w:rFonts w:ascii="Times New Roman" w:hAnsi="Times New Roman" w:cs="Times New Roman"/>
                <w:b/>
              </w:rPr>
              <w:t xml:space="preserve"> – LESSON 5</w:t>
            </w:r>
          </w:p>
          <w:p w:rsidR="00123AEF" w:rsidRDefault="00123AEF" w:rsidP="00BF4BF0">
            <w:pPr>
              <w:pStyle w:val="ListParagraph"/>
              <w:numPr>
                <w:ilvl w:val="0"/>
                <w:numId w:val="5"/>
              </w:numPr>
              <w:spacing w:before="120" w:after="120"/>
              <w:rPr>
                <w:rFonts w:ascii="Times New Roman" w:hAnsi="Times New Roman" w:cs="Times New Roman"/>
              </w:rPr>
            </w:pPr>
            <w:r>
              <w:rPr>
                <w:rFonts w:ascii="Times New Roman" w:hAnsi="Times New Roman" w:cs="Times New Roman"/>
              </w:rPr>
              <w:t>Students are asked to reflect on what has been learnt in the unit so far. Students will form mixed ability groups of four and develop a drama piece to demonstrate what happens when light is reflected and refracted. Each group will act out their drama to the class. Following each drama piece students will participate in a discussion to discuss how accurate the drama was.</w:t>
            </w:r>
          </w:p>
          <w:p w:rsidR="00123AEF" w:rsidRDefault="00123AEF" w:rsidP="00BF4BF0">
            <w:pPr>
              <w:pStyle w:val="ListParagraph"/>
              <w:numPr>
                <w:ilvl w:val="0"/>
                <w:numId w:val="5"/>
              </w:numPr>
              <w:spacing w:before="120" w:after="120"/>
              <w:rPr>
                <w:rFonts w:ascii="Times New Roman" w:hAnsi="Times New Roman" w:cs="Times New Roman"/>
              </w:rPr>
            </w:pPr>
            <w:r>
              <w:rPr>
                <w:rFonts w:ascii="Times New Roman" w:hAnsi="Times New Roman" w:cs="Times New Roman"/>
              </w:rPr>
              <w:t>Students will each create a kaleidoscope but do so cooperatively</w:t>
            </w:r>
            <w:r w:rsidR="003E3B62">
              <w:rPr>
                <w:rFonts w:ascii="Times New Roman" w:hAnsi="Times New Roman" w:cs="Times New Roman"/>
              </w:rPr>
              <w:t xml:space="preserve">. </w:t>
            </w:r>
            <w:r>
              <w:rPr>
                <w:rFonts w:ascii="Times New Roman" w:hAnsi="Times New Roman" w:cs="Times New Roman"/>
              </w:rPr>
              <w:t xml:space="preserve">The instructions will be displayed on the Interactive Whiteboard. </w:t>
            </w:r>
          </w:p>
          <w:p w:rsidR="006D5221" w:rsidRDefault="006D5221" w:rsidP="00BF4BF0">
            <w:pPr>
              <w:pStyle w:val="ListParagraph"/>
              <w:numPr>
                <w:ilvl w:val="0"/>
                <w:numId w:val="5"/>
              </w:numPr>
              <w:spacing w:before="120" w:after="120"/>
              <w:rPr>
                <w:rFonts w:ascii="Times New Roman" w:hAnsi="Times New Roman" w:cs="Times New Roman"/>
              </w:rPr>
            </w:pPr>
            <w:r>
              <w:rPr>
                <w:rFonts w:ascii="Times New Roman" w:hAnsi="Times New Roman" w:cs="Times New Roman"/>
              </w:rPr>
              <w:t xml:space="preserve">Students will then explore their kaleidoscope as well as other students’ to see what they do and how effective they are. </w:t>
            </w:r>
          </w:p>
          <w:p w:rsidR="006D5221" w:rsidRPr="00C04A54" w:rsidRDefault="006D5221" w:rsidP="006D5221">
            <w:pPr>
              <w:pStyle w:val="ListParagraph"/>
              <w:numPr>
                <w:ilvl w:val="0"/>
                <w:numId w:val="5"/>
              </w:numPr>
              <w:spacing w:before="120" w:after="120"/>
              <w:rPr>
                <w:rFonts w:ascii="Times New Roman" w:hAnsi="Times New Roman" w:cs="Times New Roman"/>
              </w:rPr>
            </w:pPr>
            <w:r>
              <w:rPr>
                <w:rFonts w:ascii="Times New Roman" w:hAnsi="Times New Roman" w:cs="Times New Roman"/>
              </w:rPr>
              <w:t xml:space="preserve">STUDENTS WORKING BEYOND STAGE LEVEL- </w:t>
            </w:r>
            <w:r w:rsidRPr="006D5221">
              <w:rPr>
                <w:rFonts w:ascii="Times New Roman" w:hAnsi="Times New Roman" w:cs="Times New Roman"/>
              </w:rPr>
              <w:t xml:space="preserve">effective questioning will be used to enhance their learning. For example, how could you improve the kaleidoscope? How could you else could you make a kaleidoscope? Why do some kaleidoscopes have different geometry to the images? They will be given a </w:t>
            </w:r>
            <w:r w:rsidRPr="00C04A54">
              <w:rPr>
                <w:rFonts w:ascii="Times New Roman" w:hAnsi="Times New Roman" w:cs="Times New Roman"/>
              </w:rPr>
              <w:t>range of apps demonstrating kaleidoscopes shapes. E.g. Kaleidoscope.</w:t>
            </w:r>
          </w:p>
          <w:p w:rsidR="006D5221" w:rsidRPr="00C04A54" w:rsidRDefault="006D5221" w:rsidP="006D5221">
            <w:pPr>
              <w:pStyle w:val="ListParagraph"/>
              <w:numPr>
                <w:ilvl w:val="0"/>
                <w:numId w:val="5"/>
              </w:numPr>
              <w:spacing w:before="120" w:after="120"/>
              <w:rPr>
                <w:rFonts w:ascii="Times New Roman" w:hAnsi="Times New Roman" w:cs="Times New Roman"/>
              </w:rPr>
            </w:pPr>
            <w:r w:rsidRPr="00C04A54">
              <w:rPr>
                <w:rFonts w:ascii="Times New Roman" w:hAnsi="Times New Roman" w:cs="Times New Roman"/>
              </w:rPr>
              <w:t xml:space="preserve">STUDENTS WORKING TOWARDS STAGE LEVEL- </w:t>
            </w:r>
            <w:r w:rsidR="00C04A54" w:rsidRPr="00C04A54">
              <w:rPr>
                <w:rFonts w:ascii="Times New Roman" w:hAnsi="Times New Roman" w:cs="Times New Roman"/>
              </w:rPr>
              <w:t>Peer teaching will</w:t>
            </w:r>
            <w:r w:rsidRPr="00C04A54">
              <w:rPr>
                <w:rFonts w:ascii="Times New Roman" w:hAnsi="Times New Roman" w:cs="Times New Roman"/>
              </w:rPr>
              <w:t xml:space="preserve"> be used</w:t>
            </w:r>
            <w:r w:rsidR="00C04A54" w:rsidRPr="00C04A54">
              <w:rPr>
                <w:rFonts w:ascii="Times New Roman" w:hAnsi="Times New Roman" w:cs="Times New Roman"/>
              </w:rPr>
              <w:t>.</w:t>
            </w:r>
          </w:p>
          <w:p w:rsidR="006D5221" w:rsidRDefault="006D5221" w:rsidP="00BF4BF0">
            <w:pPr>
              <w:pStyle w:val="ListParagraph"/>
              <w:numPr>
                <w:ilvl w:val="0"/>
                <w:numId w:val="5"/>
              </w:numPr>
              <w:spacing w:before="120" w:after="120"/>
              <w:rPr>
                <w:rFonts w:ascii="Times New Roman" w:hAnsi="Times New Roman" w:cs="Times New Roman"/>
              </w:rPr>
            </w:pPr>
            <w:r>
              <w:rPr>
                <w:rFonts w:ascii="Times New Roman" w:hAnsi="Times New Roman" w:cs="Times New Roman"/>
              </w:rPr>
              <w:t xml:space="preserve">Students watch a Youtube video about how a toy kaleidoscope looks. </w:t>
            </w:r>
          </w:p>
          <w:p w:rsidR="006D5221" w:rsidRDefault="00291DC2" w:rsidP="006D5221">
            <w:pPr>
              <w:pStyle w:val="ListParagraph"/>
              <w:spacing w:before="120" w:after="120"/>
              <w:rPr>
                <w:rStyle w:val="Hyperlink"/>
                <w:rFonts w:ascii="Times New Roman" w:hAnsi="Times New Roman" w:cs="Times New Roman"/>
              </w:rPr>
            </w:pPr>
            <w:hyperlink r:id="rId12" w:history="1">
              <w:r w:rsidR="006D5221" w:rsidRPr="00136048">
                <w:rPr>
                  <w:rStyle w:val="Hyperlink"/>
                  <w:rFonts w:ascii="Times New Roman" w:hAnsi="Times New Roman" w:cs="Times New Roman"/>
                </w:rPr>
                <w:t>https://www.youtube.com/watch?v=a_IOl72yfik</w:t>
              </w:r>
            </w:hyperlink>
            <w:r w:rsidR="000C72D9">
              <w:rPr>
                <w:rStyle w:val="Hyperlink"/>
                <w:rFonts w:ascii="Times New Roman" w:hAnsi="Times New Roman" w:cs="Times New Roman"/>
              </w:rPr>
              <w:t xml:space="preserve"> </w:t>
            </w:r>
          </w:p>
          <w:p w:rsidR="000C72D9" w:rsidRPr="000C72D9" w:rsidRDefault="000C72D9" w:rsidP="006D5221">
            <w:pPr>
              <w:pStyle w:val="ListParagraph"/>
              <w:spacing w:before="120" w:after="120"/>
              <w:rPr>
                <w:rStyle w:val="Hyperlink"/>
                <w:rFonts w:ascii="Times New Roman" w:hAnsi="Times New Roman" w:cs="Times New Roman"/>
                <w:i/>
                <w:color w:val="auto"/>
                <w:u w:val="none"/>
              </w:rPr>
            </w:pPr>
            <w:r>
              <w:rPr>
                <w:rStyle w:val="Hyperlink"/>
                <w:rFonts w:ascii="Times New Roman" w:hAnsi="Times New Roman" w:cs="Times New Roman"/>
                <w:color w:val="auto"/>
                <w:u w:val="none"/>
              </w:rPr>
              <w:t>(</w:t>
            </w:r>
            <w:r>
              <w:rPr>
                <w:rStyle w:val="Hyperlink"/>
                <w:rFonts w:ascii="Times New Roman" w:hAnsi="Times New Roman" w:cs="Times New Roman"/>
                <w:i/>
                <w:color w:val="auto"/>
                <w:u w:val="none"/>
              </w:rPr>
              <w:t>Old World Kaleidoscope</w:t>
            </w:r>
            <w:r w:rsidRPr="000C72D9">
              <w:rPr>
                <w:rStyle w:val="Hyperlink"/>
                <w:rFonts w:ascii="Times New Roman" w:hAnsi="Times New Roman" w:cs="Times New Roman"/>
                <w:color w:val="auto"/>
                <w:u w:val="none"/>
              </w:rPr>
              <w:t>, n.d.).</w:t>
            </w:r>
          </w:p>
          <w:p w:rsidR="006D5221" w:rsidRPr="006D5221" w:rsidRDefault="006D5221" w:rsidP="00DB37A6">
            <w:pPr>
              <w:pStyle w:val="ListParagraph"/>
              <w:numPr>
                <w:ilvl w:val="0"/>
                <w:numId w:val="44"/>
              </w:numPr>
              <w:spacing w:before="120" w:after="120"/>
              <w:rPr>
                <w:rFonts w:ascii="Times New Roman" w:hAnsi="Times New Roman" w:cs="Times New Roman"/>
              </w:rPr>
            </w:pPr>
            <w:r>
              <w:rPr>
                <w:rFonts w:ascii="Times New Roman" w:hAnsi="Times New Roman" w:cs="Times New Roman"/>
              </w:rPr>
              <w:lastRenderedPageBreak/>
              <w:t>A class discussion will be started to compare how the kaleidoscope in the Youtube video compares to the kaleidoscope they have made.</w:t>
            </w:r>
          </w:p>
          <w:p w:rsidR="00D05ACE" w:rsidRPr="006D5221" w:rsidRDefault="006D5221" w:rsidP="006D5221">
            <w:pPr>
              <w:pStyle w:val="ListParagraph"/>
              <w:numPr>
                <w:ilvl w:val="0"/>
                <w:numId w:val="5"/>
              </w:numPr>
              <w:spacing w:before="120" w:after="120"/>
              <w:rPr>
                <w:rFonts w:ascii="Times New Roman" w:hAnsi="Times New Roman" w:cs="Times New Roman"/>
              </w:rPr>
            </w:pPr>
            <w:r>
              <w:rPr>
                <w:rFonts w:ascii="Times New Roman" w:hAnsi="Times New Roman" w:cs="Times New Roman"/>
              </w:rPr>
              <w:t xml:space="preserve">Students are asked to use their knowledge about reflection and refraction to discover how a kaleidoscope works. Students will </w:t>
            </w:r>
            <w:r w:rsidR="0027432A" w:rsidRPr="006D5221">
              <w:rPr>
                <w:rFonts w:ascii="Times New Roman" w:hAnsi="Times New Roman" w:cs="Times New Roman"/>
              </w:rPr>
              <w:t>discuss in pairs and then share</w:t>
            </w:r>
            <w:r>
              <w:rPr>
                <w:rFonts w:ascii="Times New Roman" w:hAnsi="Times New Roman" w:cs="Times New Roman"/>
              </w:rPr>
              <w:t xml:space="preserve"> their ideas</w:t>
            </w:r>
            <w:r w:rsidR="003E3B62">
              <w:rPr>
                <w:rFonts w:ascii="Times New Roman" w:hAnsi="Times New Roman" w:cs="Times New Roman"/>
              </w:rPr>
              <w:t xml:space="preserve"> with the whole class- FORMATIVE ASSESSMENT.</w:t>
            </w:r>
          </w:p>
          <w:p w:rsidR="00D05ACE" w:rsidRPr="00136048" w:rsidRDefault="0027432A" w:rsidP="00BF4BF0">
            <w:pPr>
              <w:pStyle w:val="ListParagraph"/>
              <w:numPr>
                <w:ilvl w:val="0"/>
                <w:numId w:val="5"/>
              </w:numPr>
              <w:spacing w:before="120" w:after="120"/>
              <w:rPr>
                <w:rFonts w:ascii="Times New Roman" w:hAnsi="Times New Roman" w:cs="Times New Roman"/>
              </w:rPr>
            </w:pPr>
            <w:r w:rsidRPr="00136048">
              <w:rPr>
                <w:rFonts w:ascii="Times New Roman" w:hAnsi="Times New Roman" w:cs="Times New Roman"/>
              </w:rPr>
              <w:t xml:space="preserve">Students will then undertake their own research using </w:t>
            </w:r>
            <w:r w:rsidR="000D3676" w:rsidRPr="00136048">
              <w:rPr>
                <w:rFonts w:ascii="Times New Roman" w:hAnsi="Times New Roman" w:cs="Times New Roman"/>
              </w:rPr>
              <w:t>the internet</w:t>
            </w:r>
            <w:r w:rsidR="006D5221">
              <w:rPr>
                <w:rFonts w:ascii="Times New Roman" w:hAnsi="Times New Roman" w:cs="Times New Roman"/>
              </w:rPr>
              <w:t>,</w:t>
            </w:r>
            <w:r w:rsidR="000D3676" w:rsidRPr="00136048">
              <w:rPr>
                <w:rFonts w:ascii="Times New Roman" w:hAnsi="Times New Roman" w:cs="Times New Roman"/>
              </w:rPr>
              <w:t xml:space="preserve"> </w:t>
            </w:r>
            <w:r w:rsidR="00225AAA">
              <w:rPr>
                <w:rFonts w:ascii="Times New Roman" w:hAnsi="Times New Roman" w:cs="Times New Roman"/>
              </w:rPr>
              <w:t>iP</w:t>
            </w:r>
            <w:r w:rsidRPr="00136048">
              <w:rPr>
                <w:rFonts w:ascii="Times New Roman" w:hAnsi="Times New Roman" w:cs="Times New Roman"/>
              </w:rPr>
              <w:t>ads, laptops and books</w:t>
            </w:r>
            <w:r w:rsidR="000D3676" w:rsidRPr="00136048">
              <w:rPr>
                <w:rFonts w:ascii="Times New Roman" w:hAnsi="Times New Roman" w:cs="Times New Roman"/>
              </w:rPr>
              <w:t xml:space="preserve"> </w:t>
            </w:r>
            <w:r w:rsidRPr="00136048">
              <w:rPr>
                <w:rFonts w:ascii="Times New Roman" w:hAnsi="Times New Roman" w:cs="Times New Roman"/>
              </w:rPr>
              <w:t>to find out how reflection and refraction make the kaleidoscope work, what happens and why.</w:t>
            </w:r>
          </w:p>
          <w:p w:rsidR="00D05ACE" w:rsidRPr="00136048" w:rsidRDefault="0027432A" w:rsidP="00BF4BF0">
            <w:pPr>
              <w:pStyle w:val="ListParagraph"/>
              <w:numPr>
                <w:ilvl w:val="0"/>
                <w:numId w:val="5"/>
              </w:numPr>
              <w:spacing w:before="120" w:after="120"/>
              <w:rPr>
                <w:rFonts w:ascii="Times New Roman" w:hAnsi="Times New Roman" w:cs="Times New Roman"/>
              </w:rPr>
            </w:pPr>
            <w:r w:rsidRPr="00136048">
              <w:rPr>
                <w:rFonts w:ascii="Times New Roman" w:hAnsi="Times New Roman" w:cs="Times New Roman"/>
              </w:rPr>
              <w:t xml:space="preserve">Then the teacher will </w:t>
            </w:r>
            <w:r w:rsidR="006D5221">
              <w:rPr>
                <w:rFonts w:ascii="Times New Roman" w:hAnsi="Times New Roman" w:cs="Times New Roman"/>
              </w:rPr>
              <w:t xml:space="preserve">refer all of the students to </w:t>
            </w:r>
            <w:r w:rsidR="00DB37A6">
              <w:rPr>
                <w:rFonts w:ascii="Times New Roman" w:hAnsi="Times New Roman" w:cs="Times New Roman"/>
              </w:rPr>
              <w:t>the book “Manipulating Light” by Darlene Stille and read it to them.</w:t>
            </w:r>
          </w:p>
          <w:p w:rsidR="00D05ACE" w:rsidRPr="003E3B62" w:rsidRDefault="006D5221" w:rsidP="003E3B62">
            <w:pPr>
              <w:pStyle w:val="ListParagraph"/>
              <w:numPr>
                <w:ilvl w:val="0"/>
                <w:numId w:val="5"/>
              </w:numPr>
              <w:spacing w:before="120" w:after="120"/>
              <w:rPr>
                <w:rFonts w:ascii="Times New Roman" w:hAnsi="Times New Roman" w:cs="Times New Roman"/>
              </w:rPr>
            </w:pPr>
            <w:r>
              <w:rPr>
                <w:rFonts w:ascii="Times New Roman" w:hAnsi="Times New Roman" w:cs="Times New Roman"/>
              </w:rPr>
              <w:t xml:space="preserve">Afterwards, students will write an </w:t>
            </w:r>
            <w:r w:rsidR="00DD4F84" w:rsidRPr="006D5221">
              <w:rPr>
                <w:rFonts w:ascii="Times New Roman" w:hAnsi="Times New Roman" w:cs="Times New Roman"/>
              </w:rPr>
              <w:t>information</w:t>
            </w:r>
            <w:r w:rsidR="0027432A" w:rsidRPr="006D5221">
              <w:rPr>
                <w:rFonts w:ascii="Times New Roman" w:hAnsi="Times New Roman" w:cs="Times New Roman"/>
              </w:rPr>
              <w:t xml:space="preserve"> report about the kaleidoscope using information f</w:t>
            </w:r>
            <w:r w:rsidR="005F4EB5" w:rsidRPr="006D5221">
              <w:rPr>
                <w:rFonts w:ascii="Times New Roman" w:hAnsi="Times New Roman" w:cs="Times New Roman"/>
              </w:rPr>
              <w:t>rom the discussion and research</w:t>
            </w:r>
            <w:r w:rsidR="003E3B62">
              <w:rPr>
                <w:rFonts w:ascii="Times New Roman" w:hAnsi="Times New Roman" w:cs="Times New Roman"/>
              </w:rPr>
              <w:t xml:space="preserve">. </w:t>
            </w:r>
            <w:r w:rsidR="0027432A" w:rsidRPr="003E3B62">
              <w:rPr>
                <w:rFonts w:ascii="Times New Roman" w:hAnsi="Times New Roman" w:cs="Times New Roman"/>
              </w:rPr>
              <w:t>The students will be given the opportunity to present their findings in the form of their choosing e.g. PowerPoint presentation, written explanation</w:t>
            </w:r>
            <w:r w:rsidR="005A3DE6" w:rsidRPr="003E3B62">
              <w:rPr>
                <w:rFonts w:ascii="Times New Roman" w:hAnsi="Times New Roman" w:cs="Times New Roman"/>
              </w:rPr>
              <w:t xml:space="preserve"> with labelled di</w:t>
            </w:r>
            <w:r w:rsidR="0076121B" w:rsidRPr="003E3B62">
              <w:rPr>
                <w:rFonts w:ascii="Times New Roman" w:hAnsi="Times New Roman" w:cs="Times New Roman"/>
              </w:rPr>
              <w:t>agrams.</w:t>
            </w:r>
            <w:r w:rsidR="0027432A" w:rsidRPr="003E3B62">
              <w:rPr>
                <w:rFonts w:ascii="Times New Roman" w:hAnsi="Times New Roman" w:cs="Times New Roman"/>
                <w:color w:val="FF0000"/>
              </w:rPr>
              <w:t xml:space="preserve"> </w:t>
            </w:r>
            <w:r w:rsidRPr="003E3B62">
              <w:rPr>
                <w:rFonts w:ascii="Times New Roman" w:hAnsi="Times New Roman" w:cs="Times New Roman"/>
              </w:rPr>
              <w:t>Each student must then present his or her</w:t>
            </w:r>
            <w:r w:rsidR="005A3DE6" w:rsidRPr="003E3B62">
              <w:rPr>
                <w:rFonts w:ascii="Times New Roman" w:hAnsi="Times New Roman" w:cs="Times New Roman"/>
              </w:rPr>
              <w:t xml:space="preserve"> report</w:t>
            </w:r>
            <w:r w:rsidR="0027432A" w:rsidRPr="003E3B62">
              <w:rPr>
                <w:rFonts w:ascii="Times New Roman" w:hAnsi="Times New Roman" w:cs="Times New Roman"/>
              </w:rPr>
              <w:t xml:space="preserve"> to the class.</w:t>
            </w:r>
            <w:r w:rsidR="0027432A" w:rsidRPr="003E3B62">
              <w:rPr>
                <w:rFonts w:ascii="Times New Roman" w:hAnsi="Times New Roman" w:cs="Times New Roman"/>
                <w:color w:val="FF0000"/>
              </w:rPr>
              <w:t xml:space="preserve"> </w:t>
            </w:r>
            <w:r w:rsidR="0027432A" w:rsidRPr="003E3B62">
              <w:rPr>
                <w:rFonts w:ascii="Times New Roman" w:hAnsi="Times New Roman" w:cs="Times New Roman"/>
              </w:rPr>
              <w:t xml:space="preserve">After each presentation the class will discuss </w:t>
            </w:r>
            <w:r w:rsidR="00DD4F84" w:rsidRPr="003E3B62">
              <w:rPr>
                <w:rFonts w:ascii="Times New Roman" w:hAnsi="Times New Roman" w:cs="Times New Roman"/>
              </w:rPr>
              <w:t>what they think about the presentation, if they agree/disagree about anything and why</w:t>
            </w:r>
            <w:r w:rsidR="003E3B62">
              <w:rPr>
                <w:rFonts w:ascii="Times New Roman" w:hAnsi="Times New Roman" w:cs="Times New Roman"/>
              </w:rPr>
              <w:t xml:space="preserve"> </w:t>
            </w:r>
            <w:r w:rsidR="003E3B62" w:rsidRPr="003E3B62">
              <w:rPr>
                <w:rFonts w:ascii="Times New Roman" w:hAnsi="Times New Roman" w:cs="Times New Roman"/>
              </w:rPr>
              <w:t xml:space="preserve">– SUMMATIVE </w:t>
            </w:r>
            <w:r w:rsidR="003E3B62">
              <w:rPr>
                <w:rFonts w:ascii="Times New Roman" w:hAnsi="Times New Roman" w:cs="Times New Roman"/>
              </w:rPr>
              <w:t>ASSESSMENT.</w:t>
            </w:r>
          </w:p>
          <w:p w:rsidR="00D05ACE" w:rsidRPr="00C04A54" w:rsidRDefault="00C04A54" w:rsidP="00C04A54">
            <w:pPr>
              <w:pStyle w:val="ListParagraph"/>
              <w:numPr>
                <w:ilvl w:val="0"/>
                <w:numId w:val="5"/>
              </w:numPr>
              <w:spacing w:before="120" w:after="120"/>
              <w:rPr>
                <w:rFonts w:ascii="Times New Roman" w:hAnsi="Times New Roman" w:cs="Times New Roman"/>
              </w:rPr>
            </w:pPr>
            <w:r>
              <w:rPr>
                <w:rFonts w:ascii="Times New Roman" w:hAnsi="Times New Roman" w:cs="Times New Roman"/>
              </w:rPr>
              <w:t xml:space="preserve">STUDENTS WORKING BEYOND STAGE LEVEL- </w:t>
            </w:r>
            <w:r w:rsidR="0027432A" w:rsidRPr="00C04A54">
              <w:rPr>
                <w:rFonts w:ascii="Times New Roman" w:hAnsi="Times New Roman" w:cs="Times New Roman"/>
              </w:rPr>
              <w:t>will be asked to incorporate both written elements and diagrams to represent their findings.</w:t>
            </w:r>
          </w:p>
          <w:p w:rsidR="007E626F" w:rsidRPr="007E626F" w:rsidRDefault="0027432A" w:rsidP="007E626F">
            <w:pPr>
              <w:pStyle w:val="ListParagraph"/>
              <w:numPr>
                <w:ilvl w:val="0"/>
                <w:numId w:val="5"/>
              </w:numPr>
              <w:spacing w:before="120" w:after="120"/>
              <w:rPr>
                <w:rFonts w:ascii="Times New Roman" w:hAnsi="Times New Roman" w:cs="Times New Roman"/>
              </w:rPr>
            </w:pPr>
            <w:r w:rsidRPr="00136048">
              <w:rPr>
                <w:rFonts w:ascii="Times New Roman" w:hAnsi="Times New Roman" w:cs="Times New Roman"/>
                <w:lang w:val="en-US"/>
              </w:rPr>
              <w:t xml:space="preserve">The </w:t>
            </w:r>
            <w:r w:rsidR="006D5221" w:rsidRPr="00136048">
              <w:rPr>
                <w:rFonts w:ascii="Times New Roman" w:hAnsi="Times New Roman" w:cs="Times New Roman"/>
                <w:lang w:val="en-US"/>
              </w:rPr>
              <w:t>hands on activity and drama address the non-verbal part of the 8 ways of learning</w:t>
            </w:r>
            <w:r w:rsidR="006D5221">
              <w:rPr>
                <w:rFonts w:ascii="Times New Roman" w:hAnsi="Times New Roman" w:cs="Times New Roman"/>
                <w:lang w:val="en-US"/>
              </w:rPr>
              <w:t xml:space="preserve"> and therefore cater for Indigenous students</w:t>
            </w:r>
            <w:r w:rsidR="007E626F">
              <w:rPr>
                <w:rFonts w:ascii="Times New Roman" w:hAnsi="Times New Roman" w:cs="Times New Roman"/>
                <w:lang w:val="en-US"/>
              </w:rPr>
              <w:t xml:space="preserve">. </w:t>
            </w:r>
            <w:r w:rsidR="007E626F" w:rsidRPr="007E626F">
              <w:rPr>
                <w:rFonts w:ascii="Times New Roman" w:hAnsi="Times New Roman" w:cs="Times New Roman"/>
              </w:rPr>
              <w:t xml:space="preserve">Indigenous students are catered for as this lesson address the deconstruct/reconstruct part of the 8 ways as they </w:t>
            </w:r>
            <w:r w:rsidR="007E626F">
              <w:rPr>
                <w:rFonts w:ascii="Times New Roman" w:hAnsi="Times New Roman" w:cs="Times New Roman"/>
              </w:rPr>
              <w:t xml:space="preserve">are given the final product and have to break it down into doable parts and reconstruct it </w:t>
            </w:r>
            <w:r w:rsidR="007E626F" w:rsidRPr="007E626F">
              <w:rPr>
                <w:rFonts w:ascii="Times New Roman" w:hAnsi="Times New Roman" w:cs="Times New Roman"/>
              </w:rPr>
              <w:t>(</w:t>
            </w:r>
            <w:r w:rsidR="007E626F" w:rsidRPr="007E626F">
              <w:rPr>
                <w:rFonts w:ascii="Times New Roman" w:hAnsi="Times New Roman" w:cs="Times New Roman"/>
                <w:i/>
              </w:rPr>
              <w:t>8 Aboriginal ways of learning,</w:t>
            </w:r>
            <w:r w:rsidR="007E626F" w:rsidRPr="007E626F">
              <w:rPr>
                <w:rFonts w:ascii="Times New Roman" w:hAnsi="Times New Roman" w:cs="Times New Roman"/>
              </w:rPr>
              <w:t xml:space="preserve"> 2014).</w:t>
            </w:r>
          </w:p>
          <w:p w:rsidR="00D4638D" w:rsidRPr="00136048" w:rsidRDefault="00D4638D" w:rsidP="00D4638D">
            <w:pPr>
              <w:pStyle w:val="ListParagraph"/>
              <w:spacing w:before="120" w:after="120"/>
              <w:rPr>
                <w:rFonts w:ascii="Times New Roman" w:hAnsi="Times New Roman" w:cs="Times New Roman"/>
              </w:rPr>
            </w:pPr>
          </w:p>
        </w:tc>
        <w:tc>
          <w:tcPr>
            <w:tcW w:w="2410" w:type="dxa"/>
          </w:tcPr>
          <w:p w:rsidR="00927F87" w:rsidRPr="00136048" w:rsidRDefault="00873EA9" w:rsidP="00733AEB">
            <w:pPr>
              <w:pStyle w:val="ListParagraph"/>
              <w:numPr>
                <w:ilvl w:val="0"/>
                <w:numId w:val="5"/>
              </w:numPr>
              <w:spacing w:before="120" w:after="120"/>
              <w:ind w:left="601"/>
              <w:rPr>
                <w:rFonts w:ascii="Times New Roman" w:hAnsi="Times New Roman" w:cs="Times New Roman"/>
              </w:rPr>
            </w:pPr>
            <w:r>
              <w:rPr>
                <w:rFonts w:ascii="Times New Roman" w:hAnsi="Times New Roman" w:cs="Times New Roman"/>
              </w:rPr>
              <w:lastRenderedPageBreak/>
              <w:t>Toilet r</w:t>
            </w:r>
            <w:r w:rsidR="00DF6BC2" w:rsidRPr="00136048">
              <w:rPr>
                <w:rFonts w:ascii="Times New Roman" w:hAnsi="Times New Roman" w:cs="Times New Roman"/>
              </w:rPr>
              <w:t>olls</w:t>
            </w:r>
          </w:p>
          <w:p w:rsidR="00DF6BC2" w:rsidRPr="00136048" w:rsidRDefault="00DF6BC2" w:rsidP="00733AEB">
            <w:pPr>
              <w:pStyle w:val="ListParagraph"/>
              <w:numPr>
                <w:ilvl w:val="0"/>
                <w:numId w:val="5"/>
              </w:numPr>
              <w:spacing w:before="120" w:after="120"/>
              <w:ind w:left="601"/>
              <w:rPr>
                <w:rFonts w:ascii="Times New Roman" w:hAnsi="Times New Roman" w:cs="Times New Roman"/>
              </w:rPr>
            </w:pPr>
            <w:r w:rsidRPr="00136048">
              <w:rPr>
                <w:rFonts w:ascii="Times New Roman" w:hAnsi="Times New Roman" w:cs="Times New Roman"/>
              </w:rPr>
              <w:t>Sequins</w:t>
            </w:r>
          </w:p>
          <w:p w:rsidR="00DF6BC2" w:rsidRPr="00136048" w:rsidRDefault="00DF6BC2" w:rsidP="00733AEB">
            <w:pPr>
              <w:pStyle w:val="ListParagraph"/>
              <w:numPr>
                <w:ilvl w:val="0"/>
                <w:numId w:val="5"/>
              </w:numPr>
              <w:spacing w:before="120" w:after="120"/>
              <w:ind w:left="601"/>
              <w:rPr>
                <w:rFonts w:ascii="Times New Roman" w:hAnsi="Times New Roman" w:cs="Times New Roman"/>
              </w:rPr>
            </w:pPr>
            <w:r w:rsidRPr="00136048">
              <w:rPr>
                <w:rFonts w:ascii="Times New Roman" w:hAnsi="Times New Roman" w:cs="Times New Roman"/>
              </w:rPr>
              <w:t>Aluminium foil</w:t>
            </w:r>
          </w:p>
          <w:p w:rsidR="00DF6BC2" w:rsidRPr="00136048" w:rsidRDefault="009A29D1" w:rsidP="00733AEB">
            <w:pPr>
              <w:pStyle w:val="ListParagraph"/>
              <w:numPr>
                <w:ilvl w:val="0"/>
                <w:numId w:val="5"/>
              </w:numPr>
              <w:spacing w:before="120" w:after="120"/>
              <w:ind w:left="601"/>
              <w:rPr>
                <w:rFonts w:ascii="Times New Roman" w:hAnsi="Times New Roman" w:cs="Times New Roman"/>
              </w:rPr>
            </w:pPr>
            <w:r w:rsidRPr="00136048">
              <w:rPr>
                <w:rFonts w:ascii="Times New Roman" w:hAnsi="Times New Roman" w:cs="Times New Roman"/>
              </w:rPr>
              <w:t>Clear plastic cover</w:t>
            </w:r>
          </w:p>
          <w:p w:rsidR="007C4185" w:rsidRPr="00136048" w:rsidRDefault="007C4185" w:rsidP="00733AEB">
            <w:pPr>
              <w:pStyle w:val="ListParagraph"/>
              <w:numPr>
                <w:ilvl w:val="0"/>
                <w:numId w:val="5"/>
              </w:numPr>
              <w:spacing w:before="120" w:after="120"/>
              <w:ind w:left="601"/>
              <w:rPr>
                <w:rFonts w:ascii="Times New Roman" w:hAnsi="Times New Roman" w:cs="Times New Roman"/>
              </w:rPr>
            </w:pPr>
            <w:r w:rsidRPr="00136048">
              <w:rPr>
                <w:rFonts w:ascii="Times New Roman" w:hAnsi="Times New Roman" w:cs="Times New Roman"/>
              </w:rPr>
              <w:t>Cling wrap</w:t>
            </w:r>
          </w:p>
          <w:p w:rsidR="009A29D1" w:rsidRPr="00136048" w:rsidRDefault="009A29D1" w:rsidP="00733AEB">
            <w:pPr>
              <w:pStyle w:val="ListParagraph"/>
              <w:numPr>
                <w:ilvl w:val="0"/>
                <w:numId w:val="5"/>
              </w:numPr>
              <w:spacing w:before="120" w:after="120"/>
              <w:ind w:left="601"/>
              <w:rPr>
                <w:rFonts w:ascii="Times New Roman" w:hAnsi="Times New Roman" w:cs="Times New Roman"/>
              </w:rPr>
            </w:pPr>
            <w:r w:rsidRPr="00136048">
              <w:rPr>
                <w:rFonts w:ascii="Times New Roman" w:hAnsi="Times New Roman" w:cs="Times New Roman"/>
              </w:rPr>
              <w:t>Cardboard</w:t>
            </w:r>
          </w:p>
          <w:p w:rsidR="00C07101" w:rsidRPr="00136048" w:rsidRDefault="00C07101" w:rsidP="00733AEB">
            <w:pPr>
              <w:pStyle w:val="ListParagraph"/>
              <w:numPr>
                <w:ilvl w:val="0"/>
                <w:numId w:val="5"/>
              </w:numPr>
              <w:spacing w:before="120" w:after="120"/>
              <w:ind w:left="601"/>
              <w:rPr>
                <w:rFonts w:ascii="Times New Roman" w:hAnsi="Times New Roman" w:cs="Times New Roman"/>
              </w:rPr>
            </w:pPr>
            <w:r w:rsidRPr="00136048">
              <w:rPr>
                <w:rFonts w:ascii="Times New Roman" w:hAnsi="Times New Roman" w:cs="Times New Roman"/>
              </w:rPr>
              <w:t>Sticky tape</w:t>
            </w:r>
          </w:p>
          <w:p w:rsidR="00C07101" w:rsidRPr="00136048" w:rsidRDefault="00C07101" w:rsidP="00733AEB">
            <w:pPr>
              <w:pStyle w:val="ListParagraph"/>
              <w:numPr>
                <w:ilvl w:val="0"/>
                <w:numId w:val="5"/>
              </w:numPr>
              <w:spacing w:before="120" w:after="120"/>
              <w:ind w:left="601"/>
              <w:rPr>
                <w:rFonts w:ascii="Times New Roman" w:hAnsi="Times New Roman" w:cs="Times New Roman"/>
              </w:rPr>
            </w:pPr>
            <w:r w:rsidRPr="00136048">
              <w:rPr>
                <w:rFonts w:ascii="Times New Roman" w:hAnsi="Times New Roman" w:cs="Times New Roman"/>
              </w:rPr>
              <w:t xml:space="preserve">Scissors </w:t>
            </w:r>
          </w:p>
          <w:p w:rsidR="009A29D1" w:rsidRPr="00136048" w:rsidRDefault="009A29D1" w:rsidP="00733AEB">
            <w:pPr>
              <w:pStyle w:val="ListParagraph"/>
              <w:numPr>
                <w:ilvl w:val="0"/>
                <w:numId w:val="5"/>
              </w:numPr>
              <w:spacing w:before="120" w:after="120"/>
              <w:ind w:left="601"/>
              <w:rPr>
                <w:rFonts w:ascii="Times New Roman" w:hAnsi="Times New Roman" w:cs="Times New Roman"/>
              </w:rPr>
            </w:pPr>
            <w:r w:rsidRPr="00136048">
              <w:rPr>
                <w:rFonts w:ascii="Times New Roman" w:hAnsi="Times New Roman" w:cs="Times New Roman"/>
              </w:rPr>
              <w:t>iPads</w:t>
            </w:r>
          </w:p>
          <w:p w:rsidR="009A29D1" w:rsidRPr="00136048" w:rsidRDefault="009A29D1" w:rsidP="00733AEB">
            <w:pPr>
              <w:pStyle w:val="ListParagraph"/>
              <w:numPr>
                <w:ilvl w:val="0"/>
                <w:numId w:val="5"/>
              </w:numPr>
              <w:spacing w:before="120" w:after="120"/>
              <w:ind w:left="601"/>
              <w:rPr>
                <w:rFonts w:ascii="Times New Roman" w:hAnsi="Times New Roman" w:cs="Times New Roman"/>
              </w:rPr>
            </w:pPr>
            <w:r w:rsidRPr="00136048">
              <w:rPr>
                <w:rFonts w:ascii="Times New Roman" w:hAnsi="Times New Roman" w:cs="Times New Roman"/>
              </w:rPr>
              <w:t>Laptops/Computers</w:t>
            </w:r>
          </w:p>
          <w:p w:rsidR="009A29D1" w:rsidRPr="00136048" w:rsidRDefault="009A29D1" w:rsidP="00733AEB">
            <w:pPr>
              <w:pStyle w:val="ListParagraph"/>
              <w:numPr>
                <w:ilvl w:val="0"/>
                <w:numId w:val="5"/>
              </w:numPr>
              <w:spacing w:before="120" w:after="120"/>
              <w:ind w:left="601"/>
              <w:rPr>
                <w:rFonts w:ascii="Times New Roman" w:hAnsi="Times New Roman" w:cs="Times New Roman"/>
              </w:rPr>
            </w:pPr>
            <w:r w:rsidRPr="00136048">
              <w:rPr>
                <w:rFonts w:ascii="Times New Roman" w:hAnsi="Times New Roman" w:cs="Times New Roman"/>
              </w:rPr>
              <w:t>IWB</w:t>
            </w:r>
          </w:p>
          <w:p w:rsidR="0027432A" w:rsidRDefault="003E3B62" w:rsidP="00733AEB">
            <w:pPr>
              <w:pStyle w:val="ListParagraph"/>
              <w:numPr>
                <w:ilvl w:val="0"/>
                <w:numId w:val="5"/>
              </w:numPr>
              <w:spacing w:before="120" w:after="120"/>
              <w:ind w:left="601"/>
              <w:rPr>
                <w:rFonts w:ascii="Times New Roman" w:hAnsi="Times New Roman" w:cs="Times New Roman"/>
              </w:rPr>
            </w:pPr>
            <w:r>
              <w:rPr>
                <w:rFonts w:ascii="Times New Roman" w:hAnsi="Times New Roman" w:cs="Times New Roman"/>
              </w:rPr>
              <w:t>Word wall</w:t>
            </w:r>
          </w:p>
          <w:p w:rsidR="003E3B62" w:rsidRPr="00136048" w:rsidRDefault="003E3B62" w:rsidP="00733AEB">
            <w:pPr>
              <w:pStyle w:val="ListParagraph"/>
              <w:numPr>
                <w:ilvl w:val="0"/>
                <w:numId w:val="5"/>
              </w:numPr>
              <w:spacing w:before="120" w:after="120"/>
              <w:ind w:left="601"/>
              <w:rPr>
                <w:rFonts w:ascii="Times New Roman" w:hAnsi="Times New Roman" w:cs="Times New Roman"/>
              </w:rPr>
            </w:pPr>
            <w:r>
              <w:rPr>
                <w:rFonts w:ascii="Times New Roman" w:hAnsi="Times New Roman" w:cs="Times New Roman"/>
              </w:rPr>
              <w:t xml:space="preserve">Science journal </w:t>
            </w:r>
          </w:p>
        </w:tc>
        <w:tc>
          <w:tcPr>
            <w:tcW w:w="1417" w:type="dxa"/>
          </w:tcPr>
          <w:p w:rsidR="005A3DE6" w:rsidRPr="00136048" w:rsidRDefault="005A3DE6" w:rsidP="00BF4BF0">
            <w:pPr>
              <w:spacing w:before="120" w:after="120"/>
              <w:rPr>
                <w:rFonts w:ascii="Times New Roman" w:hAnsi="Times New Roman" w:cs="Times New Roman"/>
                <w:lang w:val="en-US"/>
              </w:rPr>
            </w:pPr>
            <w:r w:rsidRPr="00136048">
              <w:rPr>
                <w:rFonts w:ascii="Times New Roman" w:hAnsi="Times New Roman" w:cs="Times New Roman"/>
              </w:rPr>
              <w:t>DRAS3.3</w:t>
            </w:r>
          </w:p>
          <w:p w:rsidR="00927F87" w:rsidRPr="00136048" w:rsidRDefault="00D369FC" w:rsidP="00BF4BF0">
            <w:pPr>
              <w:spacing w:before="120" w:after="120"/>
              <w:rPr>
                <w:rFonts w:ascii="Times New Roman" w:hAnsi="Times New Roman" w:cs="Times New Roman"/>
                <w:lang w:val="en-US"/>
              </w:rPr>
            </w:pPr>
            <w:r w:rsidRPr="00136048">
              <w:rPr>
                <w:rFonts w:ascii="Times New Roman" w:hAnsi="Times New Roman" w:cs="Times New Roman"/>
                <w:lang w:val="en-US"/>
              </w:rPr>
              <w:t>ST3-7PW</w:t>
            </w:r>
          </w:p>
          <w:p w:rsidR="005A3DE6" w:rsidRPr="00136048" w:rsidRDefault="005A3DE6" w:rsidP="005A3DE6">
            <w:pPr>
              <w:spacing w:before="120" w:after="120"/>
              <w:rPr>
                <w:rFonts w:ascii="Times New Roman" w:hAnsi="Times New Roman" w:cs="Times New Roman"/>
                <w:lang w:val="en-US"/>
              </w:rPr>
            </w:pPr>
            <w:r w:rsidRPr="00136048">
              <w:rPr>
                <w:rFonts w:ascii="Times New Roman" w:hAnsi="Times New Roman" w:cs="Times New Roman"/>
                <w:lang w:val="en-US"/>
              </w:rPr>
              <w:t>ST3-4WS</w:t>
            </w:r>
          </w:p>
          <w:p w:rsidR="005A3DE6" w:rsidRPr="00136048" w:rsidRDefault="005A3DE6" w:rsidP="00BF4BF0">
            <w:pPr>
              <w:spacing w:before="120" w:after="120"/>
              <w:rPr>
                <w:rFonts w:ascii="Times New Roman" w:hAnsi="Times New Roman" w:cs="Times New Roman"/>
                <w:lang w:val="en-US"/>
              </w:rPr>
            </w:pPr>
            <w:r w:rsidRPr="00136048">
              <w:rPr>
                <w:rFonts w:ascii="Times New Roman" w:hAnsi="Times New Roman" w:cs="Times New Roman"/>
                <w:lang w:val="en-US"/>
              </w:rPr>
              <w:t>ST3-5WT</w:t>
            </w:r>
          </w:p>
          <w:p w:rsidR="00136048" w:rsidRPr="00136048" w:rsidRDefault="00136048" w:rsidP="00BF4BF0">
            <w:pPr>
              <w:spacing w:before="120" w:after="120"/>
              <w:rPr>
                <w:rFonts w:ascii="Times New Roman" w:hAnsi="Times New Roman" w:cs="Times New Roman"/>
              </w:rPr>
            </w:pPr>
            <w:r w:rsidRPr="00136048">
              <w:rPr>
                <w:rFonts w:ascii="Times New Roman" w:hAnsi="Times New Roman" w:cs="Times New Roman"/>
              </w:rPr>
              <w:t>ST3-1VA</w:t>
            </w:r>
          </w:p>
          <w:p w:rsidR="00D369FC" w:rsidRPr="00136048" w:rsidRDefault="00D369FC" w:rsidP="00BF4BF0">
            <w:pPr>
              <w:spacing w:before="120" w:after="120"/>
              <w:rPr>
                <w:rFonts w:ascii="Times New Roman" w:hAnsi="Times New Roman" w:cs="Times New Roman"/>
              </w:rPr>
            </w:pPr>
            <w:r w:rsidRPr="00136048">
              <w:rPr>
                <w:rFonts w:ascii="Times New Roman" w:hAnsi="Times New Roman" w:cs="Times New Roman"/>
              </w:rPr>
              <w:t>EN3-1A</w:t>
            </w:r>
          </w:p>
          <w:p w:rsidR="00D369FC" w:rsidRPr="00136048" w:rsidRDefault="00D369FC" w:rsidP="00BF4BF0">
            <w:pPr>
              <w:spacing w:before="120" w:after="120"/>
              <w:rPr>
                <w:rFonts w:ascii="Times New Roman" w:hAnsi="Times New Roman" w:cs="Times New Roman"/>
              </w:rPr>
            </w:pPr>
            <w:r w:rsidRPr="00136048">
              <w:rPr>
                <w:rFonts w:ascii="Times New Roman" w:hAnsi="Times New Roman" w:cs="Times New Roman"/>
              </w:rPr>
              <w:t>EN3-2A</w:t>
            </w:r>
          </w:p>
        </w:tc>
        <w:tc>
          <w:tcPr>
            <w:tcW w:w="993" w:type="dxa"/>
          </w:tcPr>
          <w:p w:rsidR="00927F87" w:rsidRPr="00136048" w:rsidRDefault="00927F87" w:rsidP="00BF4BF0">
            <w:pPr>
              <w:spacing w:before="120" w:after="120"/>
              <w:rPr>
                <w:rFonts w:ascii="Times New Roman" w:hAnsi="Times New Roman" w:cs="Times New Roman"/>
              </w:rPr>
            </w:pPr>
          </w:p>
        </w:tc>
      </w:tr>
      <w:tr w:rsidR="005F4EB5" w:rsidRPr="00136048" w:rsidTr="00733AEB">
        <w:tc>
          <w:tcPr>
            <w:tcW w:w="9322" w:type="dxa"/>
          </w:tcPr>
          <w:p w:rsidR="005F4EB5" w:rsidRPr="00136048" w:rsidRDefault="005F4EB5" w:rsidP="00BF4BF0">
            <w:pPr>
              <w:spacing w:before="120" w:after="120"/>
              <w:rPr>
                <w:rFonts w:ascii="Times New Roman" w:hAnsi="Times New Roman" w:cs="Times New Roman"/>
                <w:b/>
              </w:rPr>
            </w:pPr>
            <w:r w:rsidRPr="00136048">
              <w:rPr>
                <w:rFonts w:ascii="Times New Roman" w:hAnsi="Times New Roman" w:cs="Times New Roman"/>
                <w:b/>
              </w:rPr>
              <w:lastRenderedPageBreak/>
              <w:t>ELABORATE</w:t>
            </w:r>
            <w:r w:rsidR="007A35BE" w:rsidRPr="00136048">
              <w:rPr>
                <w:rFonts w:ascii="Times New Roman" w:hAnsi="Times New Roman" w:cs="Times New Roman"/>
                <w:b/>
              </w:rPr>
              <w:t xml:space="preserve"> – LESSON 6</w:t>
            </w:r>
          </w:p>
          <w:p w:rsidR="00B25A56" w:rsidRPr="00136048" w:rsidRDefault="00B25A56" w:rsidP="00DB37A6">
            <w:pPr>
              <w:pStyle w:val="ListParagraph"/>
              <w:numPr>
                <w:ilvl w:val="0"/>
                <w:numId w:val="14"/>
              </w:numPr>
              <w:tabs>
                <w:tab w:val="left" w:pos="6700"/>
              </w:tabs>
              <w:spacing w:before="120" w:after="120"/>
              <w:rPr>
                <w:rFonts w:ascii="Times New Roman" w:hAnsi="Times New Roman" w:cs="Times New Roman"/>
              </w:rPr>
            </w:pPr>
            <w:r w:rsidRPr="00136048">
              <w:rPr>
                <w:rFonts w:ascii="Times New Roman" w:hAnsi="Times New Roman" w:cs="Times New Roman"/>
              </w:rPr>
              <w:t>Pose the question “can light move around corners?”</w:t>
            </w:r>
          </w:p>
          <w:p w:rsidR="00B25A56" w:rsidRPr="00136048" w:rsidRDefault="00B25A56" w:rsidP="00DB37A6">
            <w:pPr>
              <w:pStyle w:val="ListParagraph"/>
              <w:numPr>
                <w:ilvl w:val="0"/>
                <w:numId w:val="14"/>
              </w:numPr>
              <w:tabs>
                <w:tab w:val="left" w:pos="6700"/>
              </w:tabs>
              <w:spacing w:before="120" w:after="120"/>
              <w:rPr>
                <w:rFonts w:ascii="Times New Roman" w:hAnsi="Times New Roman" w:cs="Times New Roman"/>
              </w:rPr>
            </w:pPr>
            <w:r w:rsidRPr="00136048">
              <w:rPr>
                <w:rFonts w:ascii="Times New Roman" w:hAnsi="Times New Roman" w:cs="Times New Roman"/>
              </w:rPr>
              <w:t>Students discuss their ideas as a class and make predictions for the answer to this question</w:t>
            </w:r>
            <w:r w:rsidR="00C1575D" w:rsidRPr="00136048">
              <w:rPr>
                <w:rFonts w:ascii="Times New Roman" w:hAnsi="Times New Roman" w:cs="Times New Roman"/>
              </w:rPr>
              <w:t>.</w:t>
            </w:r>
          </w:p>
          <w:p w:rsidR="00B25A56" w:rsidRPr="00136048" w:rsidRDefault="00C04A54" w:rsidP="00DB37A6">
            <w:pPr>
              <w:pStyle w:val="ListParagraph"/>
              <w:numPr>
                <w:ilvl w:val="0"/>
                <w:numId w:val="13"/>
              </w:numPr>
              <w:tabs>
                <w:tab w:val="left" w:pos="6700"/>
              </w:tabs>
              <w:spacing w:before="120" w:after="120"/>
              <w:rPr>
                <w:rFonts w:ascii="Times New Roman" w:hAnsi="Times New Roman" w:cs="Times New Roman"/>
              </w:rPr>
            </w:pPr>
            <w:r>
              <w:rPr>
                <w:rFonts w:ascii="Times New Roman" w:hAnsi="Times New Roman" w:cs="Times New Roman"/>
              </w:rPr>
              <w:t>The teacher s</w:t>
            </w:r>
            <w:r w:rsidR="00B25A56" w:rsidRPr="00136048">
              <w:rPr>
                <w:rFonts w:ascii="Times New Roman" w:hAnsi="Times New Roman" w:cs="Times New Roman"/>
              </w:rPr>
              <w:t>how</w:t>
            </w:r>
            <w:r>
              <w:rPr>
                <w:rFonts w:ascii="Times New Roman" w:hAnsi="Times New Roman" w:cs="Times New Roman"/>
              </w:rPr>
              <w:t>s</w:t>
            </w:r>
            <w:r w:rsidR="00B25A56" w:rsidRPr="00136048">
              <w:rPr>
                <w:rFonts w:ascii="Times New Roman" w:hAnsi="Times New Roman" w:cs="Times New Roman"/>
              </w:rPr>
              <w:t xml:space="preserve"> students an example of a periscope and ask</w:t>
            </w:r>
            <w:r>
              <w:rPr>
                <w:rFonts w:ascii="Times New Roman" w:hAnsi="Times New Roman" w:cs="Times New Roman"/>
              </w:rPr>
              <w:t>s</w:t>
            </w:r>
            <w:r w:rsidR="00B25A56" w:rsidRPr="00136048">
              <w:rPr>
                <w:rFonts w:ascii="Times New Roman" w:hAnsi="Times New Roman" w:cs="Times New Roman"/>
              </w:rPr>
              <w:t xml:space="preserve"> students if they know what it is and </w:t>
            </w:r>
            <w:r>
              <w:rPr>
                <w:rFonts w:ascii="Times New Roman" w:hAnsi="Times New Roman" w:cs="Times New Roman"/>
              </w:rPr>
              <w:t>how it is used in</w:t>
            </w:r>
            <w:r w:rsidR="00B25A56" w:rsidRPr="00136048">
              <w:rPr>
                <w:rFonts w:ascii="Times New Roman" w:hAnsi="Times New Roman" w:cs="Times New Roman"/>
              </w:rPr>
              <w:t xml:space="preserve"> real life.</w:t>
            </w:r>
          </w:p>
          <w:p w:rsidR="00C1575D" w:rsidRPr="00136048" w:rsidRDefault="00C1575D" w:rsidP="00DB37A6">
            <w:pPr>
              <w:pStyle w:val="ListParagraph"/>
              <w:numPr>
                <w:ilvl w:val="0"/>
                <w:numId w:val="12"/>
              </w:numPr>
              <w:tabs>
                <w:tab w:val="left" w:pos="6700"/>
              </w:tabs>
              <w:spacing w:before="120" w:after="120"/>
              <w:rPr>
                <w:rFonts w:ascii="Times New Roman" w:hAnsi="Times New Roman" w:cs="Times New Roman"/>
              </w:rPr>
            </w:pPr>
            <w:r w:rsidRPr="00136048">
              <w:rPr>
                <w:rFonts w:ascii="Times New Roman" w:hAnsi="Times New Roman" w:cs="Times New Roman"/>
              </w:rPr>
              <w:t>In their groups</w:t>
            </w:r>
            <w:r w:rsidR="00C04A54">
              <w:rPr>
                <w:rFonts w:ascii="Times New Roman" w:hAnsi="Times New Roman" w:cs="Times New Roman"/>
              </w:rPr>
              <w:t xml:space="preserve"> of four</w:t>
            </w:r>
            <w:r w:rsidRPr="00136048">
              <w:rPr>
                <w:rFonts w:ascii="Times New Roman" w:hAnsi="Times New Roman" w:cs="Times New Roman"/>
              </w:rPr>
              <w:t xml:space="preserve"> students are delegated a role </w:t>
            </w:r>
            <w:r w:rsidR="00C04A54" w:rsidRPr="00136048">
              <w:rPr>
                <w:rFonts w:ascii="Times New Roman" w:hAnsi="Times New Roman" w:cs="Times New Roman"/>
              </w:rPr>
              <w:t>of</w:t>
            </w:r>
            <w:r w:rsidRPr="00136048">
              <w:rPr>
                <w:rFonts w:ascii="Times New Roman" w:hAnsi="Times New Roman" w:cs="Times New Roman"/>
              </w:rPr>
              <w:t xml:space="preserve"> director, speaker, recorder or manager. </w:t>
            </w:r>
          </w:p>
          <w:p w:rsidR="00C04A54" w:rsidRDefault="00B25A56" w:rsidP="00DB37A6">
            <w:pPr>
              <w:pStyle w:val="ListParagraph"/>
              <w:numPr>
                <w:ilvl w:val="0"/>
                <w:numId w:val="12"/>
              </w:numPr>
              <w:tabs>
                <w:tab w:val="left" w:pos="6700"/>
              </w:tabs>
              <w:spacing w:before="120" w:after="120"/>
              <w:rPr>
                <w:rFonts w:ascii="Times New Roman" w:hAnsi="Times New Roman" w:cs="Times New Roman"/>
              </w:rPr>
            </w:pPr>
            <w:r w:rsidRPr="00136048">
              <w:rPr>
                <w:rFonts w:ascii="Times New Roman" w:hAnsi="Times New Roman" w:cs="Times New Roman"/>
              </w:rPr>
              <w:lastRenderedPageBreak/>
              <w:t>Students will make a periscope using the materials provided to them</w:t>
            </w:r>
            <w:r w:rsidR="00C04A54">
              <w:rPr>
                <w:rFonts w:ascii="Times New Roman" w:hAnsi="Times New Roman" w:cs="Times New Roman"/>
              </w:rPr>
              <w:t>,</w:t>
            </w:r>
            <w:r w:rsidRPr="00136048">
              <w:rPr>
                <w:rFonts w:ascii="Times New Roman" w:hAnsi="Times New Roman" w:cs="Times New Roman"/>
              </w:rPr>
              <w:t xml:space="preserve"> their prior knowledge gained thus far in the unit and the example shown to them a</w:t>
            </w:r>
            <w:r w:rsidR="00136048" w:rsidRPr="00136048">
              <w:rPr>
                <w:rFonts w:ascii="Times New Roman" w:hAnsi="Times New Roman" w:cs="Times New Roman"/>
              </w:rPr>
              <w:t xml:space="preserve">t the beginning of this lesson (Exploratorium, 1998). </w:t>
            </w:r>
          </w:p>
          <w:p w:rsidR="00C04A54" w:rsidRPr="00C04A54" w:rsidRDefault="00C04A54" w:rsidP="00DB37A6">
            <w:pPr>
              <w:pStyle w:val="ListParagraph"/>
              <w:numPr>
                <w:ilvl w:val="0"/>
                <w:numId w:val="12"/>
              </w:numPr>
              <w:spacing w:before="120" w:after="120"/>
              <w:rPr>
                <w:rFonts w:ascii="Times New Roman" w:hAnsi="Times New Roman" w:cs="Times New Roman"/>
              </w:rPr>
            </w:pPr>
            <w:r>
              <w:rPr>
                <w:rFonts w:ascii="Times New Roman" w:hAnsi="Times New Roman" w:cs="Times New Roman"/>
              </w:rPr>
              <w:t xml:space="preserve">STUDENTS WORKING TOWARDS THE STAGE LEVEL- </w:t>
            </w:r>
            <w:r w:rsidRPr="00136048">
              <w:rPr>
                <w:rFonts w:ascii="Times New Roman" w:hAnsi="Times New Roman" w:cs="Times New Roman"/>
              </w:rPr>
              <w:t>if students are still struggling they can use an iPad to research how to make a periscope in order for them to complete the task.</w:t>
            </w:r>
          </w:p>
          <w:p w:rsidR="00B25A56" w:rsidRPr="00136048" w:rsidRDefault="00B25A56" w:rsidP="00DB37A6">
            <w:pPr>
              <w:pStyle w:val="ListParagraph"/>
              <w:numPr>
                <w:ilvl w:val="0"/>
                <w:numId w:val="12"/>
              </w:numPr>
              <w:tabs>
                <w:tab w:val="left" w:pos="6700"/>
              </w:tabs>
              <w:spacing w:before="120" w:after="120"/>
              <w:rPr>
                <w:rFonts w:ascii="Times New Roman" w:hAnsi="Times New Roman" w:cs="Times New Roman"/>
              </w:rPr>
            </w:pPr>
            <w:r w:rsidRPr="00136048">
              <w:rPr>
                <w:rFonts w:ascii="Times New Roman" w:hAnsi="Times New Roman" w:cs="Times New Roman"/>
              </w:rPr>
              <w:t>Students sit under a desk and use their periscope to see a picture being held up behind them.</w:t>
            </w:r>
          </w:p>
          <w:p w:rsidR="00B25A56" w:rsidRPr="00136048" w:rsidRDefault="00B25A56" w:rsidP="00DB37A6">
            <w:pPr>
              <w:pStyle w:val="ListParagraph"/>
              <w:numPr>
                <w:ilvl w:val="0"/>
                <w:numId w:val="12"/>
              </w:numPr>
              <w:tabs>
                <w:tab w:val="left" w:pos="6700"/>
              </w:tabs>
              <w:spacing w:before="120" w:after="120"/>
              <w:rPr>
                <w:rFonts w:ascii="Times New Roman" w:hAnsi="Times New Roman" w:cs="Times New Roman"/>
              </w:rPr>
            </w:pPr>
            <w:r w:rsidRPr="00136048">
              <w:rPr>
                <w:rFonts w:ascii="Times New Roman" w:hAnsi="Times New Roman" w:cs="Times New Roman"/>
              </w:rPr>
              <w:t>Students then explain what is happening using their prior knowledge, thinking of ideas of where this might be used in real life (if this wasn’t successfully answered at the start).</w:t>
            </w:r>
          </w:p>
          <w:p w:rsidR="00B25A56" w:rsidRDefault="00B25A56" w:rsidP="00DB37A6">
            <w:pPr>
              <w:pStyle w:val="ListParagraph"/>
              <w:numPr>
                <w:ilvl w:val="0"/>
                <w:numId w:val="12"/>
              </w:numPr>
              <w:tabs>
                <w:tab w:val="left" w:pos="6700"/>
              </w:tabs>
              <w:spacing w:before="120" w:after="120"/>
              <w:rPr>
                <w:rFonts w:ascii="Times New Roman" w:hAnsi="Times New Roman" w:cs="Times New Roman"/>
              </w:rPr>
            </w:pPr>
            <w:r w:rsidRPr="00136048">
              <w:rPr>
                <w:rFonts w:ascii="Times New Roman" w:hAnsi="Times New Roman" w:cs="Times New Roman"/>
              </w:rPr>
              <w:t>Students</w:t>
            </w:r>
            <w:r w:rsidR="00C04A54">
              <w:rPr>
                <w:rFonts w:ascii="Times New Roman" w:hAnsi="Times New Roman" w:cs="Times New Roman"/>
              </w:rPr>
              <w:t xml:space="preserve"> participate in a discussion about </w:t>
            </w:r>
            <w:r w:rsidRPr="00136048">
              <w:rPr>
                <w:rFonts w:ascii="Times New Roman" w:hAnsi="Times New Roman" w:cs="Times New Roman"/>
              </w:rPr>
              <w:t>how their periscope could be enhanced</w:t>
            </w:r>
            <w:r w:rsidR="00C04A54">
              <w:rPr>
                <w:rFonts w:ascii="Times New Roman" w:hAnsi="Times New Roman" w:cs="Times New Roman"/>
              </w:rPr>
              <w:t>.</w:t>
            </w:r>
            <w:r w:rsidRPr="00136048">
              <w:rPr>
                <w:rFonts w:ascii="Times New Roman" w:hAnsi="Times New Roman" w:cs="Times New Roman"/>
              </w:rPr>
              <w:t xml:space="preserve"> </w:t>
            </w:r>
          </w:p>
          <w:p w:rsidR="00C04A54" w:rsidRPr="00136048" w:rsidRDefault="00C04A54" w:rsidP="00DB37A6">
            <w:pPr>
              <w:pStyle w:val="ListParagraph"/>
              <w:numPr>
                <w:ilvl w:val="0"/>
                <w:numId w:val="12"/>
              </w:numPr>
              <w:tabs>
                <w:tab w:val="left" w:pos="6700"/>
              </w:tabs>
              <w:spacing w:before="120" w:after="120"/>
              <w:rPr>
                <w:rFonts w:ascii="Times New Roman" w:hAnsi="Times New Roman" w:cs="Times New Roman"/>
              </w:rPr>
            </w:pPr>
            <w:r>
              <w:rPr>
                <w:rFonts w:ascii="Times New Roman" w:hAnsi="Times New Roman" w:cs="Times New Roman"/>
              </w:rPr>
              <w:t>STUDENTS WORKING BEYOND THE STAGE LEVEL- will see if it is possible to add extra mirrors to the periscope.</w:t>
            </w:r>
          </w:p>
          <w:p w:rsidR="00B25A56" w:rsidRPr="00136048" w:rsidRDefault="00C04A54" w:rsidP="00DB37A6">
            <w:pPr>
              <w:pStyle w:val="ListParagraph"/>
              <w:numPr>
                <w:ilvl w:val="0"/>
                <w:numId w:val="12"/>
              </w:numPr>
              <w:tabs>
                <w:tab w:val="left" w:pos="6700"/>
              </w:tabs>
              <w:spacing w:before="120" w:after="120"/>
              <w:rPr>
                <w:rFonts w:ascii="Times New Roman" w:hAnsi="Times New Roman" w:cs="Times New Roman"/>
              </w:rPr>
            </w:pPr>
            <w:r>
              <w:rPr>
                <w:rFonts w:ascii="Times New Roman" w:hAnsi="Times New Roman" w:cs="Times New Roman"/>
              </w:rPr>
              <w:t>Students w</w:t>
            </w:r>
            <w:r w:rsidR="00B25A56" w:rsidRPr="00136048">
              <w:rPr>
                <w:rFonts w:ascii="Times New Roman" w:hAnsi="Times New Roman" w:cs="Times New Roman"/>
              </w:rPr>
              <w:t>rite a conclusion in science journals, answering the question “can light move around corners</w:t>
            </w:r>
            <w:r>
              <w:rPr>
                <w:rFonts w:ascii="Times New Roman" w:hAnsi="Times New Roman" w:cs="Times New Roman"/>
              </w:rPr>
              <w:t>,</w:t>
            </w:r>
            <w:r w:rsidR="00B25A56" w:rsidRPr="00136048">
              <w:rPr>
                <w:rFonts w:ascii="Times New Roman" w:hAnsi="Times New Roman" w:cs="Times New Roman"/>
              </w:rPr>
              <w:t>”</w:t>
            </w:r>
            <w:r>
              <w:rPr>
                <w:rFonts w:ascii="Times New Roman" w:hAnsi="Times New Roman" w:cs="Times New Roman"/>
              </w:rPr>
              <w:t xml:space="preserve"> including</w:t>
            </w:r>
            <w:r w:rsidR="00B25A56" w:rsidRPr="00136048">
              <w:rPr>
                <w:rFonts w:ascii="Times New Roman" w:hAnsi="Times New Roman" w:cs="Times New Roman"/>
              </w:rPr>
              <w:t xml:space="preserve"> how the pe</w:t>
            </w:r>
            <w:r w:rsidR="003E3B62">
              <w:rPr>
                <w:rFonts w:ascii="Times New Roman" w:hAnsi="Times New Roman" w:cs="Times New Roman"/>
              </w:rPr>
              <w:t>riscope w</w:t>
            </w:r>
            <w:r w:rsidR="003E3B62" w:rsidRPr="003E3B62">
              <w:rPr>
                <w:rFonts w:ascii="Times New Roman" w:hAnsi="Times New Roman" w:cs="Times New Roman"/>
              </w:rPr>
              <w:t>orks-</w:t>
            </w:r>
            <w:r w:rsidR="00B25A56" w:rsidRPr="003E3B62">
              <w:rPr>
                <w:rFonts w:ascii="Times New Roman" w:hAnsi="Times New Roman" w:cs="Times New Roman"/>
              </w:rPr>
              <w:t xml:space="preserve"> </w:t>
            </w:r>
            <w:r w:rsidRPr="003E3B62">
              <w:rPr>
                <w:rFonts w:ascii="Times New Roman" w:hAnsi="Times New Roman" w:cs="Times New Roman"/>
              </w:rPr>
              <w:t>SUMMAT</w:t>
            </w:r>
            <w:r w:rsidR="00B25A56" w:rsidRPr="003E3B62">
              <w:rPr>
                <w:rFonts w:ascii="Times New Roman" w:hAnsi="Times New Roman" w:cs="Times New Roman"/>
              </w:rPr>
              <w:t>I</w:t>
            </w:r>
            <w:r w:rsidRPr="003E3B62">
              <w:rPr>
                <w:rFonts w:ascii="Times New Roman" w:hAnsi="Times New Roman" w:cs="Times New Roman"/>
              </w:rPr>
              <w:t>V</w:t>
            </w:r>
            <w:r w:rsidR="00B25A56" w:rsidRPr="003E3B62">
              <w:rPr>
                <w:rFonts w:ascii="Times New Roman" w:hAnsi="Times New Roman" w:cs="Times New Roman"/>
              </w:rPr>
              <w:t>E ASSESSMENT.</w:t>
            </w:r>
          </w:p>
          <w:p w:rsidR="00B25A56" w:rsidRPr="00C04A54" w:rsidRDefault="00C04A54" w:rsidP="00DB37A6">
            <w:pPr>
              <w:pStyle w:val="ListParagraph"/>
              <w:numPr>
                <w:ilvl w:val="0"/>
                <w:numId w:val="12"/>
              </w:numPr>
              <w:spacing w:before="120" w:after="120"/>
              <w:rPr>
                <w:rFonts w:ascii="Times New Roman" w:hAnsi="Times New Roman" w:cs="Times New Roman"/>
              </w:rPr>
            </w:pPr>
            <w:r>
              <w:rPr>
                <w:rFonts w:ascii="Times New Roman" w:hAnsi="Times New Roman" w:cs="Times New Roman"/>
              </w:rPr>
              <w:t xml:space="preserve">Indigenous students are catered for as this lesson address the deconstruct/reconstruct part of the 8 ways as they </w:t>
            </w:r>
            <w:r w:rsidR="003313ED" w:rsidRPr="00C04A54">
              <w:rPr>
                <w:rFonts w:ascii="Times New Roman" w:hAnsi="Times New Roman" w:cs="Times New Roman"/>
              </w:rPr>
              <w:t xml:space="preserve">pull apart all the knowledge they have gained </w:t>
            </w:r>
            <w:r>
              <w:rPr>
                <w:rFonts w:ascii="Times New Roman" w:hAnsi="Times New Roman" w:cs="Times New Roman"/>
              </w:rPr>
              <w:t xml:space="preserve">and </w:t>
            </w:r>
            <w:r w:rsidR="003313ED" w:rsidRPr="00C04A54">
              <w:rPr>
                <w:rFonts w:ascii="Times New Roman" w:hAnsi="Times New Roman" w:cs="Times New Roman"/>
              </w:rPr>
              <w:t>re</w:t>
            </w:r>
            <w:r>
              <w:rPr>
                <w:rFonts w:ascii="Times New Roman" w:hAnsi="Times New Roman" w:cs="Times New Roman"/>
              </w:rPr>
              <w:t xml:space="preserve">construct it in a different way </w:t>
            </w:r>
            <w:r w:rsidRPr="00136048">
              <w:rPr>
                <w:rFonts w:ascii="Times New Roman" w:hAnsi="Times New Roman" w:cs="Times New Roman"/>
              </w:rPr>
              <w:t>(</w:t>
            </w:r>
            <w:r w:rsidRPr="00136048">
              <w:rPr>
                <w:rFonts w:ascii="Times New Roman" w:hAnsi="Times New Roman" w:cs="Times New Roman"/>
                <w:i/>
              </w:rPr>
              <w:t>8 Aboriginal ways of learning</w:t>
            </w:r>
            <w:r>
              <w:rPr>
                <w:rFonts w:ascii="Times New Roman" w:hAnsi="Times New Roman" w:cs="Times New Roman"/>
                <w:i/>
              </w:rPr>
              <w:t>,</w:t>
            </w:r>
            <w:r w:rsidRPr="00136048">
              <w:rPr>
                <w:rFonts w:ascii="Times New Roman" w:hAnsi="Times New Roman" w:cs="Times New Roman"/>
              </w:rPr>
              <w:t xml:space="preserve"> 2014)</w:t>
            </w:r>
            <w:r>
              <w:rPr>
                <w:rFonts w:ascii="Times New Roman" w:hAnsi="Times New Roman" w:cs="Times New Roman"/>
              </w:rPr>
              <w:t>. Furthermore, the activity is kinaesthetic which addresses the non-verbal part of 8 ways.</w:t>
            </w:r>
          </w:p>
        </w:tc>
        <w:tc>
          <w:tcPr>
            <w:tcW w:w="2410" w:type="dxa"/>
          </w:tcPr>
          <w:p w:rsidR="00BF4BF0" w:rsidRPr="00136048" w:rsidRDefault="00BF4BF0" w:rsidP="00BF4BF0">
            <w:pPr>
              <w:pStyle w:val="ListParagraph"/>
              <w:tabs>
                <w:tab w:val="left" w:pos="6700"/>
              </w:tabs>
              <w:spacing w:before="120" w:after="120"/>
              <w:rPr>
                <w:rFonts w:ascii="Times New Roman" w:hAnsi="Times New Roman" w:cs="Times New Roman"/>
              </w:rPr>
            </w:pPr>
          </w:p>
          <w:p w:rsidR="00BF4BF0" w:rsidRPr="00136048" w:rsidRDefault="00B25A56" w:rsidP="00DB37A6">
            <w:pPr>
              <w:pStyle w:val="ListParagraph"/>
              <w:numPr>
                <w:ilvl w:val="0"/>
                <w:numId w:val="42"/>
              </w:numPr>
              <w:tabs>
                <w:tab w:val="left" w:pos="6700"/>
              </w:tabs>
              <w:spacing w:before="120" w:after="120"/>
              <w:rPr>
                <w:rFonts w:ascii="Times New Roman" w:hAnsi="Times New Roman" w:cs="Times New Roman"/>
              </w:rPr>
            </w:pPr>
            <w:r w:rsidRPr="00136048">
              <w:rPr>
                <w:rFonts w:ascii="Times New Roman" w:hAnsi="Times New Roman" w:cs="Times New Roman"/>
              </w:rPr>
              <w:t>recycled milk cartons</w:t>
            </w:r>
          </w:p>
          <w:p w:rsidR="00BF4BF0" w:rsidRPr="00136048" w:rsidRDefault="00B25A56" w:rsidP="00DB37A6">
            <w:pPr>
              <w:pStyle w:val="ListParagraph"/>
              <w:numPr>
                <w:ilvl w:val="0"/>
                <w:numId w:val="42"/>
              </w:numPr>
              <w:tabs>
                <w:tab w:val="left" w:pos="6700"/>
              </w:tabs>
              <w:spacing w:before="120" w:after="120"/>
              <w:rPr>
                <w:rFonts w:ascii="Times New Roman" w:hAnsi="Times New Roman" w:cs="Times New Roman"/>
              </w:rPr>
            </w:pPr>
            <w:r w:rsidRPr="00136048">
              <w:rPr>
                <w:rFonts w:ascii="Times New Roman" w:hAnsi="Times New Roman" w:cs="Times New Roman"/>
              </w:rPr>
              <w:t>sticky/masking tape</w:t>
            </w:r>
          </w:p>
          <w:p w:rsidR="00BF4BF0" w:rsidRPr="00136048" w:rsidRDefault="00B25A56" w:rsidP="00DB37A6">
            <w:pPr>
              <w:pStyle w:val="ListParagraph"/>
              <w:numPr>
                <w:ilvl w:val="0"/>
                <w:numId w:val="42"/>
              </w:numPr>
              <w:tabs>
                <w:tab w:val="left" w:pos="6700"/>
              </w:tabs>
              <w:spacing w:before="120" w:after="120"/>
              <w:rPr>
                <w:rFonts w:ascii="Times New Roman" w:hAnsi="Times New Roman" w:cs="Times New Roman"/>
              </w:rPr>
            </w:pPr>
            <w:r w:rsidRPr="00136048">
              <w:rPr>
                <w:rFonts w:ascii="Times New Roman" w:hAnsi="Times New Roman" w:cs="Times New Roman"/>
              </w:rPr>
              <w:t>two compact mirrors per group</w:t>
            </w:r>
          </w:p>
          <w:p w:rsidR="00BF4BF0" w:rsidRPr="00136048" w:rsidRDefault="00B25A56" w:rsidP="00DB37A6">
            <w:pPr>
              <w:pStyle w:val="ListParagraph"/>
              <w:numPr>
                <w:ilvl w:val="0"/>
                <w:numId w:val="42"/>
              </w:numPr>
              <w:tabs>
                <w:tab w:val="left" w:pos="6700"/>
              </w:tabs>
              <w:spacing w:before="120" w:after="120"/>
              <w:rPr>
                <w:rFonts w:ascii="Times New Roman" w:hAnsi="Times New Roman" w:cs="Times New Roman"/>
              </w:rPr>
            </w:pPr>
            <w:r w:rsidRPr="00136048">
              <w:rPr>
                <w:rFonts w:ascii="Times New Roman" w:hAnsi="Times New Roman" w:cs="Times New Roman"/>
              </w:rPr>
              <w:t>scissors</w:t>
            </w:r>
          </w:p>
          <w:p w:rsidR="00BF4BF0" w:rsidRPr="00136048" w:rsidRDefault="00B25A56" w:rsidP="00DB37A6">
            <w:pPr>
              <w:pStyle w:val="ListParagraph"/>
              <w:numPr>
                <w:ilvl w:val="0"/>
                <w:numId w:val="42"/>
              </w:numPr>
              <w:tabs>
                <w:tab w:val="left" w:pos="6700"/>
              </w:tabs>
              <w:spacing w:before="120" w:after="120"/>
              <w:rPr>
                <w:rFonts w:ascii="Times New Roman" w:hAnsi="Times New Roman" w:cs="Times New Roman"/>
              </w:rPr>
            </w:pPr>
            <w:r w:rsidRPr="00136048">
              <w:rPr>
                <w:rFonts w:ascii="Times New Roman" w:hAnsi="Times New Roman" w:cs="Times New Roman"/>
              </w:rPr>
              <w:lastRenderedPageBreak/>
              <w:t>pencils</w:t>
            </w:r>
          </w:p>
          <w:p w:rsidR="00B25A56" w:rsidRPr="00136048" w:rsidRDefault="00B25A56" w:rsidP="00DB37A6">
            <w:pPr>
              <w:pStyle w:val="ListParagraph"/>
              <w:numPr>
                <w:ilvl w:val="0"/>
                <w:numId w:val="42"/>
              </w:numPr>
              <w:tabs>
                <w:tab w:val="left" w:pos="6700"/>
              </w:tabs>
              <w:spacing w:before="120" w:after="120"/>
              <w:rPr>
                <w:rFonts w:ascii="Times New Roman" w:hAnsi="Times New Roman" w:cs="Times New Roman"/>
              </w:rPr>
            </w:pPr>
            <w:r w:rsidRPr="00136048">
              <w:rPr>
                <w:rFonts w:ascii="Times New Roman" w:hAnsi="Times New Roman" w:cs="Times New Roman"/>
              </w:rPr>
              <w:t>rulers</w:t>
            </w:r>
          </w:p>
          <w:p w:rsidR="005F4EB5" w:rsidRPr="00136048" w:rsidRDefault="005F4EB5" w:rsidP="00BF4BF0">
            <w:pPr>
              <w:pStyle w:val="ListParagraph"/>
              <w:spacing w:before="120" w:after="120"/>
              <w:rPr>
                <w:rFonts w:ascii="Times New Roman" w:hAnsi="Times New Roman" w:cs="Times New Roman"/>
              </w:rPr>
            </w:pPr>
          </w:p>
        </w:tc>
        <w:tc>
          <w:tcPr>
            <w:tcW w:w="1417" w:type="dxa"/>
          </w:tcPr>
          <w:p w:rsidR="00733AEB" w:rsidRDefault="00733AEB" w:rsidP="005A3DE6">
            <w:pPr>
              <w:spacing w:before="120" w:after="120"/>
              <w:rPr>
                <w:rFonts w:ascii="Times New Roman" w:hAnsi="Times New Roman" w:cs="Times New Roman"/>
              </w:rPr>
            </w:pPr>
          </w:p>
          <w:p w:rsidR="005A3DE6" w:rsidRPr="00136048" w:rsidRDefault="005A3DE6" w:rsidP="005A3DE6">
            <w:pPr>
              <w:spacing w:before="120" w:after="120"/>
              <w:rPr>
                <w:rFonts w:ascii="Times New Roman" w:hAnsi="Times New Roman" w:cs="Times New Roman"/>
              </w:rPr>
            </w:pPr>
            <w:r w:rsidRPr="00136048">
              <w:rPr>
                <w:rFonts w:ascii="Times New Roman" w:hAnsi="Times New Roman" w:cs="Times New Roman"/>
              </w:rPr>
              <w:t>ST3-7PW</w:t>
            </w:r>
          </w:p>
          <w:p w:rsidR="005A3DE6" w:rsidRPr="00136048" w:rsidRDefault="005A3DE6" w:rsidP="005A3DE6">
            <w:pPr>
              <w:spacing w:before="120" w:after="120"/>
              <w:rPr>
                <w:rFonts w:ascii="Times New Roman" w:hAnsi="Times New Roman" w:cs="Times New Roman"/>
              </w:rPr>
            </w:pPr>
            <w:r w:rsidRPr="00136048">
              <w:rPr>
                <w:rFonts w:ascii="Times New Roman" w:hAnsi="Times New Roman" w:cs="Times New Roman"/>
              </w:rPr>
              <w:t>ST3-4WS</w:t>
            </w:r>
          </w:p>
          <w:p w:rsidR="005A3DE6" w:rsidRPr="00136048" w:rsidRDefault="005A3DE6" w:rsidP="005A3DE6">
            <w:pPr>
              <w:spacing w:before="120" w:after="120"/>
              <w:rPr>
                <w:rFonts w:ascii="Times New Roman" w:hAnsi="Times New Roman" w:cs="Times New Roman"/>
              </w:rPr>
            </w:pPr>
            <w:r w:rsidRPr="00136048">
              <w:rPr>
                <w:rFonts w:ascii="Times New Roman" w:hAnsi="Times New Roman" w:cs="Times New Roman"/>
              </w:rPr>
              <w:t>ST3-5WT</w:t>
            </w:r>
          </w:p>
          <w:p w:rsidR="005A3DE6" w:rsidRPr="00136048" w:rsidRDefault="005A3DE6" w:rsidP="005A3DE6">
            <w:pPr>
              <w:spacing w:before="120" w:after="120"/>
              <w:rPr>
                <w:rFonts w:ascii="Times New Roman" w:hAnsi="Times New Roman" w:cs="Times New Roman"/>
              </w:rPr>
            </w:pPr>
            <w:r w:rsidRPr="00136048">
              <w:rPr>
                <w:rFonts w:ascii="Times New Roman" w:hAnsi="Times New Roman" w:cs="Times New Roman"/>
              </w:rPr>
              <w:t>ST3-1VA</w:t>
            </w:r>
          </w:p>
          <w:p w:rsidR="005A3DE6" w:rsidRPr="00136048" w:rsidRDefault="005A3DE6" w:rsidP="005A3DE6">
            <w:pPr>
              <w:spacing w:before="120" w:after="120"/>
              <w:rPr>
                <w:rFonts w:ascii="Times New Roman" w:hAnsi="Times New Roman" w:cs="Times New Roman"/>
              </w:rPr>
            </w:pPr>
            <w:r w:rsidRPr="00136048">
              <w:rPr>
                <w:rFonts w:ascii="Times New Roman" w:hAnsi="Times New Roman" w:cs="Times New Roman"/>
              </w:rPr>
              <w:t>EN3-2A</w:t>
            </w:r>
          </w:p>
          <w:p w:rsidR="005A3DE6" w:rsidRPr="00136048" w:rsidRDefault="005A3DE6" w:rsidP="005A3DE6">
            <w:pPr>
              <w:spacing w:before="120" w:after="120"/>
              <w:rPr>
                <w:rFonts w:ascii="Times New Roman" w:hAnsi="Times New Roman" w:cs="Times New Roman"/>
              </w:rPr>
            </w:pPr>
            <w:r w:rsidRPr="00136048">
              <w:rPr>
                <w:rFonts w:ascii="Times New Roman" w:hAnsi="Times New Roman" w:cs="Times New Roman"/>
              </w:rPr>
              <w:lastRenderedPageBreak/>
              <w:t>EN3-9E</w:t>
            </w:r>
          </w:p>
          <w:p w:rsidR="005F4EB5" w:rsidRPr="00136048" w:rsidRDefault="005F4EB5" w:rsidP="00BF4BF0">
            <w:pPr>
              <w:spacing w:before="120" w:after="120"/>
              <w:rPr>
                <w:rFonts w:ascii="Times New Roman" w:hAnsi="Times New Roman" w:cs="Times New Roman"/>
                <w:lang w:val="en-US"/>
              </w:rPr>
            </w:pPr>
          </w:p>
        </w:tc>
        <w:tc>
          <w:tcPr>
            <w:tcW w:w="993" w:type="dxa"/>
          </w:tcPr>
          <w:p w:rsidR="005F4EB5" w:rsidRPr="00136048" w:rsidRDefault="005F4EB5" w:rsidP="00BF4BF0">
            <w:pPr>
              <w:spacing w:before="120" w:after="120"/>
              <w:rPr>
                <w:rFonts w:ascii="Times New Roman" w:hAnsi="Times New Roman" w:cs="Times New Roman"/>
              </w:rPr>
            </w:pPr>
          </w:p>
        </w:tc>
      </w:tr>
      <w:tr w:rsidR="00927F87" w:rsidRPr="00136048" w:rsidTr="00733AEB">
        <w:tc>
          <w:tcPr>
            <w:tcW w:w="9322" w:type="dxa"/>
          </w:tcPr>
          <w:p w:rsidR="005F4EB5" w:rsidRPr="00136048" w:rsidRDefault="00927F87" w:rsidP="00BF4BF0">
            <w:pPr>
              <w:spacing w:before="120" w:after="120"/>
              <w:rPr>
                <w:rFonts w:ascii="Times New Roman" w:hAnsi="Times New Roman" w:cs="Times New Roman"/>
                <w:b/>
              </w:rPr>
            </w:pPr>
            <w:r w:rsidRPr="00136048">
              <w:rPr>
                <w:rFonts w:ascii="Times New Roman" w:hAnsi="Times New Roman" w:cs="Times New Roman"/>
                <w:b/>
              </w:rPr>
              <w:lastRenderedPageBreak/>
              <w:t>EXPLORE</w:t>
            </w:r>
            <w:r w:rsidR="0054592E" w:rsidRPr="00136048">
              <w:rPr>
                <w:rFonts w:ascii="Times New Roman" w:hAnsi="Times New Roman" w:cs="Times New Roman"/>
                <w:b/>
              </w:rPr>
              <w:t xml:space="preserve"> and EXPLAIN</w:t>
            </w:r>
            <w:r w:rsidR="00B25A56" w:rsidRPr="00136048">
              <w:rPr>
                <w:rFonts w:ascii="Times New Roman" w:hAnsi="Times New Roman" w:cs="Times New Roman"/>
                <w:b/>
              </w:rPr>
              <w:t xml:space="preserve"> </w:t>
            </w:r>
            <w:r w:rsidR="007A35BE" w:rsidRPr="00136048">
              <w:rPr>
                <w:rFonts w:ascii="Times New Roman" w:hAnsi="Times New Roman" w:cs="Times New Roman"/>
                <w:b/>
              </w:rPr>
              <w:t>– LESSON 7</w:t>
            </w:r>
          </w:p>
          <w:p w:rsidR="0032710F" w:rsidRDefault="0032710F" w:rsidP="00DB37A6">
            <w:pPr>
              <w:pStyle w:val="ListParagraph"/>
              <w:numPr>
                <w:ilvl w:val="0"/>
                <w:numId w:val="17"/>
              </w:numPr>
              <w:spacing w:before="120" w:after="120"/>
              <w:rPr>
                <w:rFonts w:ascii="Times New Roman" w:hAnsi="Times New Roman" w:cs="Times New Roman"/>
              </w:rPr>
            </w:pPr>
            <w:r>
              <w:rPr>
                <w:rFonts w:ascii="Times New Roman" w:hAnsi="Times New Roman" w:cs="Times New Roman"/>
              </w:rPr>
              <w:t>Students divided into mixed ability groups of four. Each group will be given a torch and asked to find objects in the classroom and shine the torch on each object for 30 seconds. Students will document their findings about what they see and feel in a table in their science journals. They must also take photos/videos for evidence.</w:t>
            </w:r>
          </w:p>
          <w:p w:rsidR="0032710F" w:rsidRDefault="0032710F" w:rsidP="00DB37A6">
            <w:pPr>
              <w:pStyle w:val="ListParagraph"/>
              <w:numPr>
                <w:ilvl w:val="0"/>
                <w:numId w:val="17"/>
              </w:numPr>
              <w:spacing w:before="120" w:after="120"/>
              <w:rPr>
                <w:rFonts w:ascii="Times New Roman" w:hAnsi="Times New Roman" w:cs="Times New Roman"/>
              </w:rPr>
            </w:pPr>
            <w:r>
              <w:rPr>
                <w:rFonts w:ascii="Times New Roman" w:hAnsi="Times New Roman" w:cs="Times New Roman"/>
              </w:rPr>
              <w:t>Students will then discuss their results as a class and form possible explanations. They will also talk about if the light went through the object (refracted), bounced off the object (reflected) or stopped at the object.</w:t>
            </w:r>
          </w:p>
          <w:p w:rsidR="00D05ACE" w:rsidRPr="00136048" w:rsidRDefault="00D369FC" w:rsidP="00DB37A6">
            <w:pPr>
              <w:pStyle w:val="ListParagraph"/>
              <w:numPr>
                <w:ilvl w:val="0"/>
                <w:numId w:val="17"/>
              </w:numPr>
              <w:spacing w:before="120" w:after="120"/>
              <w:rPr>
                <w:rFonts w:ascii="Times New Roman" w:hAnsi="Times New Roman" w:cs="Times New Roman"/>
              </w:rPr>
            </w:pPr>
            <w:r w:rsidRPr="00136048">
              <w:rPr>
                <w:rFonts w:ascii="Times New Roman" w:hAnsi="Times New Roman" w:cs="Times New Roman"/>
              </w:rPr>
              <w:t>The terms opaque, translucent and transparent will then be introduced to the class.</w:t>
            </w:r>
          </w:p>
          <w:p w:rsidR="0032710F" w:rsidRDefault="00D369FC" w:rsidP="00DB37A6">
            <w:pPr>
              <w:pStyle w:val="ListParagraph"/>
              <w:numPr>
                <w:ilvl w:val="0"/>
                <w:numId w:val="17"/>
              </w:numPr>
              <w:spacing w:before="120" w:after="120"/>
              <w:rPr>
                <w:rFonts w:ascii="Times New Roman" w:hAnsi="Times New Roman" w:cs="Times New Roman"/>
              </w:rPr>
            </w:pPr>
            <w:r w:rsidRPr="00136048">
              <w:rPr>
                <w:rFonts w:ascii="Times New Roman" w:hAnsi="Times New Roman" w:cs="Times New Roman"/>
              </w:rPr>
              <w:t>As a group, students will revisit their table and classify the objects they explored as either opaque, translucent and transparent. The class will then come back t</w:t>
            </w:r>
            <w:r w:rsidR="00D05ACE" w:rsidRPr="00136048">
              <w:rPr>
                <w:rFonts w:ascii="Times New Roman" w:hAnsi="Times New Roman" w:cs="Times New Roman"/>
              </w:rPr>
              <w:t>ogether and connect their iP</w:t>
            </w:r>
            <w:r w:rsidR="009B42E4" w:rsidRPr="00136048">
              <w:rPr>
                <w:rFonts w:ascii="Times New Roman" w:hAnsi="Times New Roman" w:cs="Times New Roman"/>
              </w:rPr>
              <w:t>ads or cameras to the IWB.</w:t>
            </w:r>
            <w:r w:rsidR="0032710F">
              <w:rPr>
                <w:rFonts w:ascii="Times New Roman" w:hAnsi="Times New Roman" w:cs="Times New Roman"/>
              </w:rPr>
              <w:t xml:space="preserve"> The teacher will have a prepared flipchart </w:t>
            </w:r>
            <w:r w:rsidR="0032710F">
              <w:rPr>
                <w:rFonts w:ascii="Times New Roman" w:hAnsi="Times New Roman" w:cs="Times New Roman"/>
              </w:rPr>
              <w:lastRenderedPageBreak/>
              <w:t xml:space="preserve">set up to classify the objects in the classroom the students took photos of as opaque, translucent or transparent. Students will click and drag the pictures to the appropriate heading. </w:t>
            </w:r>
          </w:p>
          <w:p w:rsidR="00D05ACE" w:rsidRPr="00136048" w:rsidRDefault="009B42E4" w:rsidP="00DB37A6">
            <w:pPr>
              <w:pStyle w:val="ListParagraph"/>
              <w:numPr>
                <w:ilvl w:val="0"/>
                <w:numId w:val="17"/>
              </w:numPr>
              <w:spacing w:before="120" w:after="120"/>
              <w:rPr>
                <w:rFonts w:ascii="Times New Roman" w:hAnsi="Times New Roman" w:cs="Times New Roman"/>
              </w:rPr>
            </w:pPr>
            <w:r w:rsidRPr="00136048">
              <w:rPr>
                <w:rFonts w:ascii="Times New Roman" w:hAnsi="Times New Roman" w:cs="Times New Roman"/>
              </w:rPr>
              <w:t xml:space="preserve">Students will then be asked to </w:t>
            </w:r>
            <w:r w:rsidR="0032710F">
              <w:rPr>
                <w:rFonts w:ascii="Times New Roman" w:hAnsi="Times New Roman" w:cs="Times New Roman"/>
              </w:rPr>
              <w:t>create a list of</w:t>
            </w:r>
            <w:r w:rsidRPr="00136048">
              <w:rPr>
                <w:rFonts w:ascii="Times New Roman" w:hAnsi="Times New Roman" w:cs="Times New Roman"/>
              </w:rPr>
              <w:t xml:space="preserve"> objects out</w:t>
            </w:r>
            <w:r w:rsidR="00D05ACE" w:rsidRPr="00136048">
              <w:rPr>
                <w:rFonts w:ascii="Times New Roman" w:hAnsi="Times New Roman" w:cs="Times New Roman"/>
              </w:rPr>
              <w:t>side of the classroom as either</w:t>
            </w:r>
            <w:r w:rsidRPr="00136048">
              <w:rPr>
                <w:rFonts w:ascii="Times New Roman" w:hAnsi="Times New Roman" w:cs="Times New Roman"/>
              </w:rPr>
              <w:t xml:space="preserve"> opaq</w:t>
            </w:r>
            <w:r w:rsidR="0032710F">
              <w:rPr>
                <w:rFonts w:ascii="Times New Roman" w:hAnsi="Times New Roman" w:cs="Times New Roman"/>
              </w:rPr>
              <w:t>ue, translucent and transparent and add them to their table.</w:t>
            </w:r>
          </w:p>
          <w:p w:rsidR="00D05ACE" w:rsidRPr="00136048" w:rsidRDefault="0032710F" w:rsidP="00DB37A6">
            <w:pPr>
              <w:pStyle w:val="ListParagraph"/>
              <w:numPr>
                <w:ilvl w:val="0"/>
                <w:numId w:val="17"/>
              </w:numPr>
              <w:spacing w:before="120" w:after="120"/>
              <w:rPr>
                <w:rFonts w:ascii="Times New Roman" w:hAnsi="Times New Roman" w:cs="Times New Roman"/>
              </w:rPr>
            </w:pPr>
            <w:r>
              <w:rPr>
                <w:rFonts w:ascii="Times New Roman" w:hAnsi="Times New Roman" w:cs="Times New Roman"/>
              </w:rPr>
              <w:t>Students</w:t>
            </w:r>
            <w:r w:rsidR="009B42E4" w:rsidRPr="00136048">
              <w:rPr>
                <w:rFonts w:ascii="Times New Roman" w:hAnsi="Times New Roman" w:cs="Times New Roman"/>
              </w:rPr>
              <w:t xml:space="preserve"> draw a house</w:t>
            </w:r>
            <w:r w:rsidR="00D05ACE" w:rsidRPr="00136048">
              <w:rPr>
                <w:rFonts w:ascii="Times New Roman" w:hAnsi="Times New Roman" w:cs="Times New Roman"/>
              </w:rPr>
              <w:t xml:space="preserve"> in their science books</w:t>
            </w:r>
            <w:r w:rsidR="009B42E4" w:rsidRPr="00136048">
              <w:rPr>
                <w:rFonts w:ascii="Times New Roman" w:hAnsi="Times New Roman" w:cs="Times New Roman"/>
              </w:rPr>
              <w:t xml:space="preserve">. They will be asked to label what type of material </w:t>
            </w:r>
            <w:r>
              <w:rPr>
                <w:rFonts w:ascii="Times New Roman" w:hAnsi="Times New Roman" w:cs="Times New Roman"/>
              </w:rPr>
              <w:t>are</w:t>
            </w:r>
            <w:r w:rsidR="00D05ACE" w:rsidRPr="00136048">
              <w:rPr>
                <w:rFonts w:ascii="Times New Roman" w:hAnsi="Times New Roman" w:cs="Times New Roman"/>
              </w:rPr>
              <w:t xml:space="preserve"> used for different parts of the house </w:t>
            </w:r>
            <w:r>
              <w:rPr>
                <w:rFonts w:ascii="Times New Roman" w:hAnsi="Times New Roman" w:cs="Times New Roman"/>
              </w:rPr>
              <w:t>(</w:t>
            </w:r>
            <w:r w:rsidR="00D05ACE" w:rsidRPr="00136048">
              <w:rPr>
                <w:rFonts w:ascii="Times New Roman" w:hAnsi="Times New Roman" w:cs="Times New Roman"/>
              </w:rPr>
              <w:t xml:space="preserve">e.g. </w:t>
            </w:r>
            <w:r w:rsidR="009B42E4" w:rsidRPr="00136048">
              <w:rPr>
                <w:rFonts w:ascii="Times New Roman" w:hAnsi="Times New Roman" w:cs="Times New Roman"/>
              </w:rPr>
              <w:t>brick- opaque</w:t>
            </w:r>
            <w:r>
              <w:rPr>
                <w:rFonts w:ascii="Times New Roman" w:hAnsi="Times New Roman" w:cs="Times New Roman"/>
              </w:rPr>
              <w:t>)</w:t>
            </w:r>
            <w:r w:rsidR="009B42E4" w:rsidRPr="00136048">
              <w:rPr>
                <w:rFonts w:ascii="Times New Roman" w:hAnsi="Times New Roman" w:cs="Times New Roman"/>
              </w:rPr>
              <w:t xml:space="preserve"> and why that type of material would be used.</w:t>
            </w:r>
          </w:p>
          <w:p w:rsidR="00D05ACE" w:rsidRPr="00136048" w:rsidRDefault="00226452" w:rsidP="00DB37A6">
            <w:pPr>
              <w:pStyle w:val="ListParagraph"/>
              <w:numPr>
                <w:ilvl w:val="0"/>
                <w:numId w:val="17"/>
              </w:numPr>
              <w:spacing w:before="120" w:after="120"/>
              <w:rPr>
                <w:rFonts w:ascii="Times New Roman" w:hAnsi="Times New Roman" w:cs="Times New Roman"/>
              </w:rPr>
            </w:pPr>
            <w:r w:rsidRPr="00136048">
              <w:rPr>
                <w:rFonts w:ascii="Times New Roman" w:hAnsi="Times New Roman" w:cs="Times New Roman"/>
              </w:rPr>
              <w:t>Students will then be given a range of opaque materials (2 of each</w:t>
            </w:r>
            <w:r w:rsidR="00D05ACE" w:rsidRPr="00136048">
              <w:rPr>
                <w:rFonts w:ascii="Times New Roman" w:hAnsi="Times New Roman" w:cs="Times New Roman"/>
              </w:rPr>
              <w:t xml:space="preserve"> object</w:t>
            </w:r>
            <w:r w:rsidRPr="00136048">
              <w:rPr>
                <w:rFonts w:ascii="Times New Roman" w:hAnsi="Times New Roman" w:cs="Times New Roman"/>
              </w:rPr>
              <w:t>). One object will be left in the classroom while the other will be placed outside in the sun. Students will need to compare what happens to the objects</w:t>
            </w:r>
            <w:r w:rsidR="00D05ACE" w:rsidRPr="00136048">
              <w:rPr>
                <w:rFonts w:ascii="Times New Roman" w:hAnsi="Times New Roman" w:cs="Times New Roman"/>
              </w:rPr>
              <w:t xml:space="preserve"> over a 20 minute time period</w:t>
            </w:r>
            <w:r w:rsidR="00DD4F84" w:rsidRPr="00136048">
              <w:rPr>
                <w:rFonts w:ascii="Times New Roman" w:hAnsi="Times New Roman" w:cs="Times New Roman"/>
              </w:rPr>
              <w:t xml:space="preserve"> by exploring the similarities and differences of these objects</w:t>
            </w:r>
            <w:r w:rsidR="00775F1F" w:rsidRPr="00136048">
              <w:rPr>
                <w:rFonts w:ascii="Times New Roman" w:hAnsi="Times New Roman" w:cs="Times New Roman"/>
              </w:rPr>
              <w:t xml:space="preserve"> (heat and shadows)</w:t>
            </w:r>
          </w:p>
          <w:p w:rsidR="00D05ACE" w:rsidRPr="00CC3C70" w:rsidRDefault="00226452" w:rsidP="00DB37A6">
            <w:pPr>
              <w:pStyle w:val="ListParagraph"/>
              <w:numPr>
                <w:ilvl w:val="0"/>
                <w:numId w:val="40"/>
              </w:numPr>
              <w:spacing w:before="120" w:after="120"/>
              <w:ind w:left="709"/>
              <w:rPr>
                <w:rFonts w:ascii="Times New Roman" w:hAnsi="Times New Roman" w:cs="Times New Roman"/>
              </w:rPr>
            </w:pPr>
            <w:r w:rsidRPr="00136048">
              <w:rPr>
                <w:rFonts w:ascii="Times New Roman" w:hAnsi="Times New Roman" w:cs="Times New Roman"/>
              </w:rPr>
              <w:t xml:space="preserve">The teacher will then introduce the term “absorption.” The students will be asked what they think the word means. </w:t>
            </w:r>
            <w:r w:rsidR="00CC3C70">
              <w:rPr>
                <w:rFonts w:ascii="Times New Roman" w:hAnsi="Times New Roman" w:cs="Times New Roman"/>
              </w:rPr>
              <w:t>Afterwards the t</w:t>
            </w:r>
            <w:r w:rsidR="00CC3C70" w:rsidRPr="00136048">
              <w:rPr>
                <w:rFonts w:ascii="Times New Roman" w:hAnsi="Times New Roman" w:cs="Times New Roman"/>
              </w:rPr>
              <w:t xml:space="preserve">eacher </w:t>
            </w:r>
            <w:r w:rsidR="00CC3C70">
              <w:rPr>
                <w:rFonts w:ascii="Times New Roman" w:hAnsi="Times New Roman" w:cs="Times New Roman"/>
              </w:rPr>
              <w:t>will give</w:t>
            </w:r>
            <w:r w:rsidR="00CC3C70" w:rsidRPr="00136048">
              <w:rPr>
                <w:rFonts w:ascii="Times New Roman" w:hAnsi="Times New Roman" w:cs="Times New Roman"/>
              </w:rPr>
              <w:t xml:space="preserve"> </w:t>
            </w:r>
            <w:r w:rsidR="00CC3C70">
              <w:rPr>
                <w:rFonts w:ascii="Times New Roman" w:hAnsi="Times New Roman" w:cs="Times New Roman"/>
              </w:rPr>
              <w:t xml:space="preserve">a scientifically correct </w:t>
            </w:r>
            <w:r w:rsidR="00CC3C70" w:rsidRPr="00136048">
              <w:rPr>
                <w:rFonts w:ascii="Times New Roman" w:hAnsi="Times New Roman" w:cs="Times New Roman"/>
              </w:rPr>
              <w:t xml:space="preserve">definition of </w:t>
            </w:r>
            <w:r w:rsidR="00CC3C70">
              <w:rPr>
                <w:rFonts w:ascii="Times New Roman" w:hAnsi="Times New Roman" w:cs="Times New Roman"/>
              </w:rPr>
              <w:t>absorption and demonstrate</w:t>
            </w:r>
            <w:r w:rsidR="00CC3C70" w:rsidRPr="00136048">
              <w:rPr>
                <w:rFonts w:ascii="Times New Roman" w:hAnsi="Times New Roman" w:cs="Times New Roman"/>
              </w:rPr>
              <w:t xml:space="preserve"> using a ray diagram </w:t>
            </w:r>
            <w:r w:rsidR="00CC3C70">
              <w:rPr>
                <w:rFonts w:ascii="Times New Roman" w:hAnsi="Times New Roman" w:cs="Times New Roman"/>
              </w:rPr>
              <w:t xml:space="preserve">how light is absorbed and transformed into other types of energy. </w:t>
            </w:r>
            <w:r w:rsidR="00D05ACE" w:rsidRPr="00CC3C70">
              <w:rPr>
                <w:rFonts w:ascii="Times New Roman" w:hAnsi="Times New Roman" w:cs="Times New Roman"/>
              </w:rPr>
              <w:t xml:space="preserve">Students will be asked to think about </w:t>
            </w:r>
            <w:r w:rsidR="00CC3C70" w:rsidRPr="00CC3C70">
              <w:rPr>
                <w:rFonts w:ascii="Times New Roman" w:hAnsi="Times New Roman" w:cs="Times New Roman"/>
              </w:rPr>
              <w:t>how the objects from the start o</w:t>
            </w:r>
            <w:r w:rsidR="00D05ACE" w:rsidRPr="00CC3C70">
              <w:rPr>
                <w:rFonts w:ascii="Times New Roman" w:hAnsi="Times New Roman" w:cs="Times New Roman"/>
              </w:rPr>
              <w:t>f the lesson and the objects outside the classroom have undergone this reaction.</w:t>
            </w:r>
            <w:r w:rsidR="0032710F" w:rsidRPr="00CC3C70">
              <w:rPr>
                <w:rFonts w:ascii="Times New Roman" w:hAnsi="Times New Roman" w:cs="Times New Roman"/>
              </w:rPr>
              <w:t xml:space="preserve"> The word and definition of absorption will then be added to the word wall.</w:t>
            </w:r>
            <w:r w:rsidR="00CC3C70">
              <w:rPr>
                <w:rFonts w:ascii="Times New Roman" w:hAnsi="Times New Roman" w:cs="Times New Roman"/>
              </w:rPr>
              <w:t xml:space="preserve"> Furthermore, the students will add the definition of absorption to the glossary in their science journal</w:t>
            </w:r>
            <w:r w:rsidR="007E626F">
              <w:rPr>
                <w:rFonts w:ascii="Times New Roman" w:hAnsi="Times New Roman" w:cs="Times New Roman"/>
              </w:rPr>
              <w:t xml:space="preserve"> including the ray diagram</w:t>
            </w:r>
            <w:r w:rsidR="00CC3C70">
              <w:rPr>
                <w:rFonts w:ascii="Times New Roman" w:hAnsi="Times New Roman" w:cs="Times New Roman"/>
              </w:rPr>
              <w:t>.</w:t>
            </w:r>
          </w:p>
          <w:p w:rsidR="00FA12CB" w:rsidRPr="00CC3C70" w:rsidRDefault="0032710F" w:rsidP="00DB37A6">
            <w:pPr>
              <w:pStyle w:val="ListParagraph"/>
              <w:numPr>
                <w:ilvl w:val="0"/>
                <w:numId w:val="17"/>
              </w:numPr>
              <w:spacing w:before="120" w:after="120"/>
              <w:rPr>
                <w:rFonts w:ascii="Times New Roman" w:hAnsi="Times New Roman" w:cs="Times New Roman"/>
              </w:rPr>
            </w:pPr>
            <w:r>
              <w:rPr>
                <w:rFonts w:ascii="Times New Roman" w:hAnsi="Times New Roman" w:cs="Times New Roman"/>
              </w:rPr>
              <w:t xml:space="preserve">Students move into their </w:t>
            </w:r>
            <w:r w:rsidR="00CC3C70">
              <w:rPr>
                <w:rFonts w:ascii="Times New Roman" w:hAnsi="Times New Roman" w:cs="Times New Roman"/>
              </w:rPr>
              <w:t xml:space="preserve">drama groups from the beginning of the lesson and create another drama piece on </w:t>
            </w:r>
            <w:r w:rsidR="00226452" w:rsidRPr="00CC3C70">
              <w:rPr>
                <w:rFonts w:ascii="Times New Roman" w:hAnsi="Times New Roman" w:cs="Times New Roman"/>
              </w:rPr>
              <w:t>what happens when this reaction takes place.</w:t>
            </w:r>
            <w:r w:rsidR="00226452" w:rsidRPr="00CC3C70">
              <w:rPr>
                <w:rFonts w:ascii="Times New Roman" w:hAnsi="Times New Roman" w:cs="Times New Roman"/>
                <w:color w:val="FF0000"/>
              </w:rPr>
              <w:t xml:space="preserve"> </w:t>
            </w:r>
          </w:p>
        </w:tc>
        <w:tc>
          <w:tcPr>
            <w:tcW w:w="2410" w:type="dxa"/>
          </w:tcPr>
          <w:p w:rsidR="00927F87" w:rsidRPr="00136048" w:rsidRDefault="009B42E4" w:rsidP="00BF4BF0">
            <w:pPr>
              <w:pStyle w:val="ListParagraph"/>
              <w:numPr>
                <w:ilvl w:val="0"/>
                <w:numId w:val="5"/>
              </w:numPr>
              <w:spacing w:before="120" w:after="120"/>
              <w:rPr>
                <w:rFonts w:ascii="Times New Roman" w:hAnsi="Times New Roman" w:cs="Times New Roman"/>
              </w:rPr>
            </w:pPr>
            <w:r w:rsidRPr="00136048">
              <w:rPr>
                <w:rFonts w:ascii="Times New Roman" w:hAnsi="Times New Roman" w:cs="Times New Roman"/>
              </w:rPr>
              <w:lastRenderedPageBreak/>
              <w:t>T</w:t>
            </w:r>
            <w:r w:rsidR="00054C41" w:rsidRPr="00136048">
              <w:rPr>
                <w:rFonts w:ascii="Times New Roman" w:hAnsi="Times New Roman" w:cs="Times New Roman"/>
              </w:rPr>
              <w:t>orches</w:t>
            </w:r>
          </w:p>
          <w:p w:rsidR="009B42E4" w:rsidRPr="00136048" w:rsidRDefault="009B42E4" w:rsidP="00BF4BF0">
            <w:pPr>
              <w:pStyle w:val="ListParagraph"/>
              <w:numPr>
                <w:ilvl w:val="0"/>
                <w:numId w:val="5"/>
              </w:numPr>
              <w:spacing w:before="120" w:after="120"/>
              <w:rPr>
                <w:rFonts w:ascii="Times New Roman" w:hAnsi="Times New Roman" w:cs="Times New Roman"/>
              </w:rPr>
            </w:pPr>
            <w:r w:rsidRPr="00136048">
              <w:rPr>
                <w:rFonts w:ascii="Times New Roman" w:hAnsi="Times New Roman" w:cs="Times New Roman"/>
              </w:rPr>
              <w:t>Ipads/cameras</w:t>
            </w:r>
          </w:p>
          <w:p w:rsidR="009B42E4" w:rsidRPr="00136048" w:rsidRDefault="009B42E4" w:rsidP="00BF4BF0">
            <w:pPr>
              <w:pStyle w:val="ListParagraph"/>
              <w:numPr>
                <w:ilvl w:val="0"/>
                <w:numId w:val="5"/>
              </w:numPr>
              <w:spacing w:before="120" w:after="120"/>
              <w:rPr>
                <w:rFonts w:ascii="Times New Roman" w:hAnsi="Times New Roman" w:cs="Times New Roman"/>
              </w:rPr>
            </w:pPr>
            <w:r w:rsidRPr="00136048">
              <w:rPr>
                <w:rFonts w:ascii="Times New Roman" w:hAnsi="Times New Roman" w:cs="Times New Roman"/>
              </w:rPr>
              <w:t>IWB</w:t>
            </w:r>
          </w:p>
          <w:p w:rsidR="009B42E4" w:rsidRDefault="002B6E4F" w:rsidP="00BF4BF0">
            <w:pPr>
              <w:pStyle w:val="ListParagraph"/>
              <w:numPr>
                <w:ilvl w:val="0"/>
                <w:numId w:val="5"/>
              </w:numPr>
              <w:spacing w:before="120" w:after="120"/>
              <w:rPr>
                <w:rFonts w:ascii="Times New Roman" w:hAnsi="Times New Roman" w:cs="Times New Roman"/>
              </w:rPr>
            </w:pPr>
            <w:r w:rsidRPr="00136048">
              <w:rPr>
                <w:rFonts w:ascii="Times New Roman" w:hAnsi="Times New Roman" w:cs="Times New Roman"/>
              </w:rPr>
              <w:t>F</w:t>
            </w:r>
            <w:r w:rsidR="009B42E4" w:rsidRPr="00136048">
              <w:rPr>
                <w:rFonts w:ascii="Times New Roman" w:hAnsi="Times New Roman" w:cs="Times New Roman"/>
              </w:rPr>
              <w:t>lipchart</w:t>
            </w:r>
          </w:p>
          <w:p w:rsidR="002B6E4F" w:rsidRDefault="002B6E4F" w:rsidP="00BF4BF0">
            <w:pPr>
              <w:pStyle w:val="ListParagraph"/>
              <w:numPr>
                <w:ilvl w:val="0"/>
                <w:numId w:val="5"/>
              </w:numPr>
              <w:spacing w:before="120" w:after="120"/>
              <w:rPr>
                <w:rFonts w:ascii="Times New Roman" w:hAnsi="Times New Roman" w:cs="Times New Roman"/>
              </w:rPr>
            </w:pPr>
            <w:r>
              <w:rPr>
                <w:rFonts w:ascii="Times New Roman" w:hAnsi="Times New Roman" w:cs="Times New Roman"/>
              </w:rPr>
              <w:t xml:space="preserve">Science journals </w:t>
            </w:r>
          </w:p>
          <w:p w:rsidR="002B6E4F" w:rsidRPr="002B6E4F" w:rsidRDefault="002B6E4F" w:rsidP="002B6E4F">
            <w:pPr>
              <w:spacing w:before="120" w:after="120"/>
              <w:rPr>
                <w:rFonts w:ascii="Times New Roman" w:hAnsi="Times New Roman" w:cs="Times New Roman"/>
              </w:rPr>
            </w:pPr>
          </w:p>
        </w:tc>
        <w:tc>
          <w:tcPr>
            <w:tcW w:w="1417" w:type="dxa"/>
          </w:tcPr>
          <w:p w:rsidR="005E7E0D" w:rsidRPr="00136048" w:rsidRDefault="005E7E0D" w:rsidP="00BF4BF0">
            <w:pPr>
              <w:spacing w:before="120" w:after="120"/>
              <w:rPr>
                <w:rFonts w:ascii="Times New Roman" w:hAnsi="Times New Roman" w:cs="Times New Roman"/>
                <w:lang w:val="en-US"/>
              </w:rPr>
            </w:pPr>
          </w:p>
          <w:p w:rsidR="00927F87" w:rsidRPr="00136048" w:rsidRDefault="005E7E0D" w:rsidP="00BF4BF0">
            <w:pPr>
              <w:spacing w:before="120" w:after="120"/>
              <w:rPr>
                <w:rFonts w:ascii="Times New Roman" w:hAnsi="Times New Roman" w:cs="Times New Roman"/>
                <w:lang w:val="en-US"/>
              </w:rPr>
            </w:pPr>
            <w:r w:rsidRPr="00136048">
              <w:rPr>
                <w:rFonts w:ascii="Times New Roman" w:hAnsi="Times New Roman" w:cs="Times New Roman"/>
                <w:lang w:val="en-US"/>
              </w:rPr>
              <w:t>ST3-7PW</w:t>
            </w:r>
          </w:p>
          <w:p w:rsidR="00734416" w:rsidRPr="00136048" w:rsidRDefault="00734416" w:rsidP="00BF4BF0">
            <w:pPr>
              <w:spacing w:before="120" w:after="120"/>
              <w:ind w:left="-250" w:firstLine="284"/>
              <w:rPr>
                <w:rFonts w:ascii="Times New Roman" w:hAnsi="Times New Roman" w:cs="Times New Roman"/>
                <w:lang w:val="en-US"/>
              </w:rPr>
            </w:pPr>
            <w:r w:rsidRPr="00136048">
              <w:rPr>
                <w:rFonts w:ascii="Times New Roman" w:hAnsi="Times New Roman" w:cs="Times New Roman"/>
                <w:lang w:val="en-US"/>
              </w:rPr>
              <w:t>ST3-13MW</w:t>
            </w:r>
          </w:p>
          <w:p w:rsidR="00D369FC" w:rsidRPr="00136048" w:rsidRDefault="00D369FC" w:rsidP="00BF4BF0">
            <w:pPr>
              <w:spacing w:before="120" w:after="120"/>
              <w:rPr>
                <w:rFonts w:ascii="Times New Roman" w:hAnsi="Times New Roman" w:cs="Times New Roman"/>
              </w:rPr>
            </w:pPr>
            <w:r w:rsidRPr="00136048">
              <w:rPr>
                <w:rFonts w:ascii="Times New Roman" w:hAnsi="Times New Roman" w:cs="Times New Roman"/>
              </w:rPr>
              <w:t>EN3-1A</w:t>
            </w:r>
          </w:p>
          <w:p w:rsidR="00D369FC" w:rsidRPr="00136048" w:rsidRDefault="00D369FC" w:rsidP="00BF4BF0">
            <w:pPr>
              <w:spacing w:before="120" w:after="120"/>
              <w:ind w:left="-250" w:firstLine="284"/>
              <w:rPr>
                <w:rFonts w:ascii="Times New Roman" w:hAnsi="Times New Roman" w:cs="Times New Roman"/>
              </w:rPr>
            </w:pPr>
          </w:p>
        </w:tc>
        <w:tc>
          <w:tcPr>
            <w:tcW w:w="993" w:type="dxa"/>
          </w:tcPr>
          <w:p w:rsidR="00927F87" w:rsidRPr="00136048" w:rsidRDefault="00927F87" w:rsidP="00BF4BF0">
            <w:pPr>
              <w:spacing w:before="120" w:after="120"/>
              <w:rPr>
                <w:rFonts w:ascii="Times New Roman" w:hAnsi="Times New Roman" w:cs="Times New Roman"/>
              </w:rPr>
            </w:pPr>
          </w:p>
        </w:tc>
      </w:tr>
      <w:tr w:rsidR="00566DDA" w:rsidRPr="00136048" w:rsidTr="00733AEB">
        <w:trPr>
          <w:trHeight w:val="986"/>
        </w:trPr>
        <w:tc>
          <w:tcPr>
            <w:tcW w:w="9322" w:type="dxa"/>
          </w:tcPr>
          <w:p w:rsidR="005F4EB5" w:rsidRPr="00136048" w:rsidRDefault="00566DDA" w:rsidP="00BF4BF0">
            <w:pPr>
              <w:spacing w:before="120" w:after="120"/>
              <w:rPr>
                <w:rFonts w:ascii="Times New Roman" w:hAnsi="Times New Roman" w:cs="Times New Roman"/>
                <w:b/>
              </w:rPr>
            </w:pPr>
            <w:r w:rsidRPr="00136048">
              <w:rPr>
                <w:rFonts w:ascii="Times New Roman" w:hAnsi="Times New Roman" w:cs="Times New Roman"/>
                <w:b/>
              </w:rPr>
              <w:lastRenderedPageBreak/>
              <w:t>ELABORATE</w:t>
            </w:r>
            <w:r w:rsidR="007A35BE" w:rsidRPr="00136048">
              <w:rPr>
                <w:rFonts w:ascii="Times New Roman" w:hAnsi="Times New Roman" w:cs="Times New Roman"/>
                <w:b/>
              </w:rPr>
              <w:t xml:space="preserve"> – LESSON 8</w:t>
            </w:r>
          </w:p>
          <w:p w:rsidR="00B25A56" w:rsidRPr="00136048" w:rsidRDefault="00B25A56" w:rsidP="00DB37A6">
            <w:pPr>
              <w:pStyle w:val="ListParagraph"/>
              <w:numPr>
                <w:ilvl w:val="0"/>
                <w:numId w:val="9"/>
              </w:numPr>
              <w:spacing w:before="120" w:after="120"/>
              <w:rPr>
                <w:rFonts w:ascii="Times New Roman" w:hAnsi="Times New Roman" w:cs="Times New Roman"/>
              </w:rPr>
            </w:pPr>
            <w:r w:rsidRPr="00136048">
              <w:rPr>
                <w:rFonts w:ascii="Times New Roman" w:hAnsi="Times New Roman" w:cs="Times New Roman"/>
              </w:rPr>
              <w:t xml:space="preserve">Pose the question “What will happen to the height of the shadow when we change the distance from the torch to the gluestick?” </w:t>
            </w:r>
          </w:p>
          <w:p w:rsidR="00B25A56" w:rsidRPr="00136048" w:rsidRDefault="00B25A56" w:rsidP="00DB37A6">
            <w:pPr>
              <w:pStyle w:val="ListParagraph"/>
              <w:numPr>
                <w:ilvl w:val="0"/>
                <w:numId w:val="9"/>
              </w:numPr>
              <w:spacing w:before="120" w:after="120"/>
              <w:rPr>
                <w:rFonts w:ascii="Times New Roman" w:hAnsi="Times New Roman" w:cs="Times New Roman"/>
              </w:rPr>
            </w:pPr>
            <w:r w:rsidRPr="00136048">
              <w:rPr>
                <w:rFonts w:ascii="Times New Roman" w:hAnsi="Times New Roman" w:cs="Times New Roman"/>
              </w:rPr>
              <w:t>Discuss the variables and how to make this a fair test.</w:t>
            </w:r>
          </w:p>
          <w:p w:rsidR="00B25A56" w:rsidRPr="00136048" w:rsidRDefault="00B25A56" w:rsidP="00DB37A6">
            <w:pPr>
              <w:pStyle w:val="ListParagraph"/>
              <w:numPr>
                <w:ilvl w:val="0"/>
                <w:numId w:val="9"/>
              </w:numPr>
              <w:spacing w:before="120" w:after="120"/>
              <w:rPr>
                <w:rFonts w:ascii="Times New Roman" w:hAnsi="Times New Roman" w:cs="Times New Roman"/>
              </w:rPr>
            </w:pPr>
            <w:r w:rsidRPr="00136048">
              <w:rPr>
                <w:rFonts w:ascii="Times New Roman" w:hAnsi="Times New Roman" w:cs="Times New Roman"/>
              </w:rPr>
              <w:t>Students complete their own investigation planner and predict what they think will happen.</w:t>
            </w:r>
          </w:p>
          <w:p w:rsidR="00B25A56" w:rsidRDefault="00B25A56" w:rsidP="00DB37A6">
            <w:pPr>
              <w:pStyle w:val="ListParagraph"/>
              <w:numPr>
                <w:ilvl w:val="0"/>
                <w:numId w:val="9"/>
              </w:numPr>
              <w:spacing w:before="120" w:after="120"/>
              <w:rPr>
                <w:rFonts w:ascii="Times New Roman" w:hAnsi="Times New Roman" w:cs="Times New Roman"/>
              </w:rPr>
            </w:pPr>
            <w:r w:rsidRPr="00136048">
              <w:rPr>
                <w:rFonts w:ascii="Times New Roman" w:hAnsi="Times New Roman" w:cs="Times New Roman"/>
              </w:rPr>
              <w:t xml:space="preserve">Students carry out the investigation in cooperative groups by placing a piece of paper against a wall to show the shadow and show the height of it. Students will have a ruler placed beside the torch to measure the distance between the torch and the object. Students will then record on the paper how high the shadow was and the distance between the torch and the object. Repeat with measurements of 1cm, 5cm, 10cm, </w:t>
            </w:r>
            <w:r w:rsidRPr="00136048">
              <w:rPr>
                <w:rFonts w:ascii="Times New Roman" w:hAnsi="Times New Roman" w:cs="Times New Roman"/>
              </w:rPr>
              <w:lastRenderedPageBreak/>
              <w:t>15cm and 2</w:t>
            </w:r>
            <w:r w:rsidR="00641CDC">
              <w:rPr>
                <w:rFonts w:ascii="Times New Roman" w:hAnsi="Times New Roman" w:cs="Times New Roman"/>
              </w:rPr>
              <w:t xml:space="preserve">0cm from the torch to gluestick (Academy of Science, 2012). </w:t>
            </w:r>
          </w:p>
          <w:p w:rsidR="000F150C" w:rsidRPr="000F150C" w:rsidRDefault="000F150C" w:rsidP="00DB37A6">
            <w:pPr>
              <w:pStyle w:val="ListParagraph"/>
              <w:numPr>
                <w:ilvl w:val="0"/>
                <w:numId w:val="9"/>
              </w:numPr>
              <w:spacing w:before="120" w:after="120"/>
              <w:rPr>
                <w:rFonts w:ascii="Times New Roman" w:hAnsi="Times New Roman" w:cs="Times New Roman"/>
              </w:rPr>
            </w:pPr>
            <w:r w:rsidRPr="00136048">
              <w:rPr>
                <w:rFonts w:ascii="Times New Roman" w:hAnsi="Times New Roman" w:cs="Times New Roman"/>
              </w:rPr>
              <w:t>STUDENTS WORKING TOWARDS</w:t>
            </w:r>
            <w:r>
              <w:rPr>
                <w:rFonts w:ascii="Times New Roman" w:hAnsi="Times New Roman" w:cs="Times New Roman"/>
              </w:rPr>
              <w:t xml:space="preserve"> STAGE LEVEL – s</w:t>
            </w:r>
            <w:r w:rsidRPr="00136048">
              <w:rPr>
                <w:rFonts w:ascii="Times New Roman" w:hAnsi="Times New Roman" w:cs="Times New Roman"/>
              </w:rPr>
              <w:t>heets to record measurements of height will be lined to help students measure correctly.</w:t>
            </w:r>
          </w:p>
          <w:p w:rsidR="00B25A56" w:rsidRDefault="00B25A56" w:rsidP="00DB37A6">
            <w:pPr>
              <w:pStyle w:val="ListParagraph"/>
              <w:numPr>
                <w:ilvl w:val="0"/>
                <w:numId w:val="9"/>
              </w:numPr>
              <w:spacing w:before="120" w:after="120"/>
              <w:rPr>
                <w:rFonts w:ascii="Times New Roman" w:hAnsi="Times New Roman" w:cs="Times New Roman"/>
              </w:rPr>
            </w:pPr>
            <w:r w:rsidRPr="00136048">
              <w:rPr>
                <w:rFonts w:ascii="Times New Roman" w:hAnsi="Times New Roman" w:cs="Times New Roman"/>
              </w:rPr>
              <w:t>Students tabulate their findings and draw a graph to represent the data collected in their science journals.</w:t>
            </w:r>
          </w:p>
          <w:p w:rsidR="000F150C" w:rsidRPr="000F150C" w:rsidRDefault="000F150C" w:rsidP="00DB37A6">
            <w:pPr>
              <w:pStyle w:val="ListParagraph"/>
              <w:numPr>
                <w:ilvl w:val="0"/>
                <w:numId w:val="9"/>
              </w:numPr>
              <w:spacing w:before="120" w:after="120"/>
              <w:rPr>
                <w:rFonts w:ascii="Times New Roman" w:hAnsi="Times New Roman" w:cs="Times New Roman"/>
              </w:rPr>
            </w:pPr>
            <w:r w:rsidRPr="00136048">
              <w:rPr>
                <w:rFonts w:ascii="Times New Roman" w:hAnsi="Times New Roman" w:cs="Times New Roman"/>
              </w:rPr>
              <w:t xml:space="preserve">STUDENTS WORKING ABOVE </w:t>
            </w:r>
            <w:r>
              <w:rPr>
                <w:rFonts w:ascii="Times New Roman" w:hAnsi="Times New Roman" w:cs="Times New Roman"/>
              </w:rPr>
              <w:t>STAGE LEVEL</w:t>
            </w:r>
            <w:r w:rsidRPr="00136048">
              <w:rPr>
                <w:rFonts w:ascii="Times New Roman" w:hAnsi="Times New Roman" w:cs="Times New Roman"/>
              </w:rPr>
              <w:t xml:space="preserve">- </w:t>
            </w:r>
            <w:r>
              <w:rPr>
                <w:rFonts w:ascii="Times New Roman" w:hAnsi="Times New Roman" w:cs="Times New Roman"/>
              </w:rPr>
              <w:t xml:space="preserve">will test </w:t>
            </w:r>
            <w:r w:rsidRPr="00136048">
              <w:rPr>
                <w:rFonts w:ascii="Times New Roman" w:hAnsi="Times New Roman" w:cs="Times New Roman"/>
              </w:rPr>
              <w:t>distances</w:t>
            </w:r>
            <w:r>
              <w:rPr>
                <w:rFonts w:ascii="Times New Roman" w:hAnsi="Times New Roman" w:cs="Times New Roman"/>
              </w:rPr>
              <w:t xml:space="preserve"> (other than the ones provided)</w:t>
            </w:r>
            <w:r w:rsidRPr="00136048">
              <w:rPr>
                <w:rFonts w:ascii="Times New Roman" w:hAnsi="Times New Roman" w:cs="Times New Roman"/>
              </w:rPr>
              <w:t xml:space="preserve"> bet</w:t>
            </w:r>
            <w:r>
              <w:rPr>
                <w:rFonts w:ascii="Times New Roman" w:hAnsi="Times New Roman" w:cs="Times New Roman"/>
              </w:rPr>
              <w:t>ween the torch and the gluestick</w:t>
            </w:r>
            <w:r w:rsidRPr="00136048">
              <w:rPr>
                <w:rFonts w:ascii="Times New Roman" w:hAnsi="Times New Roman" w:cs="Times New Roman"/>
              </w:rPr>
              <w:t xml:space="preserve">. </w:t>
            </w:r>
          </w:p>
          <w:p w:rsidR="00B25A56" w:rsidRPr="00136048" w:rsidRDefault="000F150C" w:rsidP="00DB37A6">
            <w:pPr>
              <w:pStyle w:val="ListParagraph"/>
              <w:numPr>
                <w:ilvl w:val="0"/>
                <w:numId w:val="9"/>
              </w:numPr>
              <w:spacing w:before="120" w:after="120"/>
              <w:rPr>
                <w:rFonts w:ascii="Times New Roman" w:hAnsi="Times New Roman" w:cs="Times New Roman"/>
              </w:rPr>
            </w:pPr>
            <w:r>
              <w:rPr>
                <w:rFonts w:ascii="Times New Roman" w:hAnsi="Times New Roman" w:cs="Times New Roman"/>
              </w:rPr>
              <w:t>Students t</w:t>
            </w:r>
            <w:r w:rsidR="00B25A56" w:rsidRPr="00136048">
              <w:rPr>
                <w:rFonts w:ascii="Times New Roman" w:hAnsi="Times New Roman" w:cs="Times New Roman"/>
              </w:rPr>
              <w:t>ake photos using iPads or cameras at each stage to represent what is happening.</w:t>
            </w:r>
          </w:p>
          <w:p w:rsidR="00B25A56" w:rsidRPr="00136048" w:rsidRDefault="000F150C" w:rsidP="00DB37A6">
            <w:pPr>
              <w:pStyle w:val="ListParagraph"/>
              <w:numPr>
                <w:ilvl w:val="0"/>
                <w:numId w:val="9"/>
              </w:numPr>
              <w:spacing w:before="120" w:after="120"/>
              <w:rPr>
                <w:rFonts w:ascii="Times New Roman" w:hAnsi="Times New Roman" w:cs="Times New Roman"/>
              </w:rPr>
            </w:pPr>
            <w:r>
              <w:rPr>
                <w:rFonts w:ascii="Times New Roman" w:hAnsi="Times New Roman" w:cs="Times New Roman"/>
              </w:rPr>
              <w:t>Students w</w:t>
            </w:r>
            <w:r w:rsidR="00B25A56" w:rsidRPr="00136048">
              <w:rPr>
                <w:rFonts w:ascii="Times New Roman" w:hAnsi="Times New Roman" w:cs="Times New Roman"/>
              </w:rPr>
              <w:t>rite d</w:t>
            </w:r>
            <w:r>
              <w:rPr>
                <w:rFonts w:ascii="Times New Roman" w:hAnsi="Times New Roman" w:cs="Times New Roman"/>
              </w:rPr>
              <w:t>own observations and results to form</w:t>
            </w:r>
            <w:r w:rsidR="00B25A56" w:rsidRPr="00136048">
              <w:rPr>
                <w:rFonts w:ascii="Times New Roman" w:hAnsi="Times New Roman" w:cs="Times New Roman"/>
              </w:rPr>
              <w:t xml:space="preserve"> a conclusion and explain why the gluestick casts a shadow. </w:t>
            </w:r>
          </w:p>
          <w:p w:rsidR="00B25A56" w:rsidRDefault="00B25A56" w:rsidP="00DB37A6">
            <w:pPr>
              <w:pStyle w:val="ListParagraph"/>
              <w:numPr>
                <w:ilvl w:val="0"/>
                <w:numId w:val="9"/>
              </w:numPr>
              <w:spacing w:before="120" w:after="120"/>
              <w:rPr>
                <w:rFonts w:ascii="Times New Roman" w:hAnsi="Times New Roman" w:cs="Times New Roman"/>
              </w:rPr>
            </w:pPr>
            <w:r w:rsidRPr="00136048">
              <w:rPr>
                <w:rFonts w:ascii="Times New Roman" w:hAnsi="Times New Roman" w:cs="Times New Roman"/>
              </w:rPr>
              <w:t xml:space="preserve">The investigation planner, tables, graphs and conclusion will be used for </w:t>
            </w:r>
            <w:r w:rsidRPr="003E3B62">
              <w:rPr>
                <w:rFonts w:ascii="Times New Roman" w:hAnsi="Times New Roman" w:cs="Times New Roman"/>
              </w:rPr>
              <w:t>SUMMATIVE ASSESSMENT.</w:t>
            </w:r>
            <w:r w:rsidRPr="00136048">
              <w:rPr>
                <w:rFonts w:ascii="Times New Roman" w:hAnsi="Times New Roman" w:cs="Times New Roman"/>
              </w:rPr>
              <w:t xml:space="preserve"> </w:t>
            </w:r>
          </w:p>
          <w:p w:rsidR="00D4638D" w:rsidRPr="000F150C" w:rsidRDefault="00CC3C70" w:rsidP="00DB37A6">
            <w:pPr>
              <w:pStyle w:val="ListParagraph"/>
              <w:numPr>
                <w:ilvl w:val="0"/>
                <w:numId w:val="9"/>
              </w:numPr>
              <w:spacing w:before="120" w:after="120"/>
              <w:rPr>
                <w:rFonts w:ascii="Times New Roman" w:hAnsi="Times New Roman" w:cs="Times New Roman"/>
              </w:rPr>
            </w:pPr>
            <w:r>
              <w:rPr>
                <w:rFonts w:ascii="Times New Roman" w:hAnsi="Times New Roman" w:cs="Times New Roman"/>
              </w:rPr>
              <w:t xml:space="preserve">Aboriginal and Torres Strait Islander students will be </w:t>
            </w:r>
            <w:r w:rsidRPr="00CC3C70">
              <w:rPr>
                <w:rFonts w:ascii="Times New Roman" w:hAnsi="Times New Roman" w:cs="Times New Roman"/>
              </w:rPr>
              <w:t>accommodated</w:t>
            </w:r>
            <w:r>
              <w:rPr>
                <w:rFonts w:ascii="Times New Roman" w:hAnsi="Times New Roman" w:cs="Times New Roman"/>
              </w:rPr>
              <w:t xml:space="preserve"> in this lesson as it includes the aspects of learning maps</w:t>
            </w:r>
            <w:r w:rsidR="000F150C">
              <w:rPr>
                <w:rFonts w:ascii="Times New Roman" w:hAnsi="Times New Roman" w:cs="Times New Roman"/>
              </w:rPr>
              <w:t>,</w:t>
            </w:r>
            <w:r>
              <w:rPr>
                <w:rFonts w:ascii="Times New Roman" w:hAnsi="Times New Roman" w:cs="Times New Roman"/>
              </w:rPr>
              <w:t xml:space="preserve"> as </w:t>
            </w:r>
            <w:r w:rsidRPr="00136048">
              <w:rPr>
                <w:rFonts w:ascii="Times New Roman" w:hAnsi="Times New Roman" w:cs="Times New Roman"/>
              </w:rPr>
              <w:t>the lesson has a beginning, middle and end a</w:t>
            </w:r>
            <w:r w:rsidR="000F150C">
              <w:rPr>
                <w:rFonts w:ascii="Times New Roman" w:hAnsi="Times New Roman" w:cs="Times New Roman"/>
              </w:rPr>
              <w:t xml:space="preserve">nd includes scientific learning, </w:t>
            </w:r>
            <w:r w:rsidRPr="000F150C">
              <w:rPr>
                <w:rFonts w:ascii="Times New Roman" w:hAnsi="Times New Roman" w:cs="Times New Roman"/>
              </w:rPr>
              <w:t>and non-verbal</w:t>
            </w:r>
            <w:r w:rsidR="000F150C">
              <w:rPr>
                <w:rFonts w:ascii="Times New Roman" w:hAnsi="Times New Roman" w:cs="Times New Roman"/>
              </w:rPr>
              <w:t>, through the kinaesthetic activities,</w:t>
            </w:r>
            <w:r w:rsidRPr="000F150C">
              <w:rPr>
                <w:rFonts w:ascii="Times New Roman" w:hAnsi="Times New Roman" w:cs="Times New Roman"/>
              </w:rPr>
              <w:t xml:space="preserve"> from the 8 ways of learning. </w:t>
            </w:r>
          </w:p>
        </w:tc>
        <w:tc>
          <w:tcPr>
            <w:tcW w:w="2410" w:type="dxa"/>
          </w:tcPr>
          <w:p w:rsidR="00FA64FD" w:rsidRPr="00136048" w:rsidRDefault="00FA64FD" w:rsidP="00DB37A6">
            <w:pPr>
              <w:pStyle w:val="ListParagraph"/>
              <w:numPr>
                <w:ilvl w:val="0"/>
                <w:numId w:val="9"/>
              </w:numPr>
              <w:tabs>
                <w:tab w:val="left" w:pos="6700"/>
              </w:tabs>
              <w:spacing w:before="120" w:after="120"/>
              <w:rPr>
                <w:rFonts w:ascii="Times New Roman" w:hAnsi="Times New Roman" w:cs="Times New Roman"/>
              </w:rPr>
            </w:pPr>
            <w:r w:rsidRPr="00136048">
              <w:rPr>
                <w:rFonts w:ascii="Times New Roman" w:hAnsi="Times New Roman" w:cs="Times New Roman"/>
              </w:rPr>
              <w:lastRenderedPageBreak/>
              <w:t>T</w:t>
            </w:r>
            <w:r w:rsidR="0016335B" w:rsidRPr="00136048">
              <w:rPr>
                <w:rFonts w:ascii="Times New Roman" w:hAnsi="Times New Roman" w:cs="Times New Roman"/>
              </w:rPr>
              <w:t>orches</w:t>
            </w:r>
          </w:p>
          <w:p w:rsidR="00FA64FD" w:rsidRPr="00136048" w:rsidRDefault="0016335B" w:rsidP="00DB37A6">
            <w:pPr>
              <w:pStyle w:val="ListParagraph"/>
              <w:numPr>
                <w:ilvl w:val="0"/>
                <w:numId w:val="9"/>
              </w:numPr>
              <w:tabs>
                <w:tab w:val="left" w:pos="6700"/>
              </w:tabs>
              <w:spacing w:before="120" w:after="120"/>
              <w:rPr>
                <w:rFonts w:ascii="Times New Roman" w:hAnsi="Times New Roman" w:cs="Times New Roman"/>
              </w:rPr>
            </w:pPr>
            <w:r w:rsidRPr="00136048">
              <w:rPr>
                <w:rFonts w:ascii="Times New Roman" w:hAnsi="Times New Roman" w:cs="Times New Roman"/>
              </w:rPr>
              <w:t xml:space="preserve">rulers </w:t>
            </w:r>
          </w:p>
          <w:p w:rsidR="00FA64FD" w:rsidRPr="00136048" w:rsidRDefault="0016335B" w:rsidP="00DB37A6">
            <w:pPr>
              <w:pStyle w:val="ListParagraph"/>
              <w:numPr>
                <w:ilvl w:val="0"/>
                <w:numId w:val="9"/>
              </w:numPr>
              <w:tabs>
                <w:tab w:val="left" w:pos="6700"/>
              </w:tabs>
              <w:spacing w:before="120" w:after="120"/>
              <w:rPr>
                <w:rFonts w:ascii="Times New Roman" w:hAnsi="Times New Roman" w:cs="Times New Roman"/>
              </w:rPr>
            </w:pPr>
            <w:r w:rsidRPr="00136048">
              <w:rPr>
                <w:rFonts w:ascii="Times New Roman" w:hAnsi="Times New Roman" w:cs="Times New Roman"/>
              </w:rPr>
              <w:t>objects such as glue sticks</w:t>
            </w:r>
          </w:p>
          <w:p w:rsidR="00FA64FD" w:rsidRPr="00136048" w:rsidRDefault="00FA64FD" w:rsidP="00DB37A6">
            <w:pPr>
              <w:pStyle w:val="ListParagraph"/>
              <w:numPr>
                <w:ilvl w:val="0"/>
                <w:numId w:val="9"/>
              </w:numPr>
              <w:tabs>
                <w:tab w:val="left" w:pos="6700"/>
              </w:tabs>
              <w:spacing w:before="120" w:after="120"/>
              <w:rPr>
                <w:rFonts w:ascii="Times New Roman" w:hAnsi="Times New Roman" w:cs="Times New Roman"/>
              </w:rPr>
            </w:pPr>
            <w:r w:rsidRPr="00136048">
              <w:rPr>
                <w:rFonts w:ascii="Times New Roman" w:hAnsi="Times New Roman" w:cs="Times New Roman"/>
              </w:rPr>
              <w:t>sheets with measurements</w:t>
            </w:r>
          </w:p>
          <w:p w:rsidR="00FA64FD" w:rsidRPr="00136048" w:rsidRDefault="0016335B" w:rsidP="00DB37A6">
            <w:pPr>
              <w:pStyle w:val="ListParagraph"/>
              <w:numPr>
                <w:ilvl w:val="0"/>
                <w:numId w:val="9"/>
              </w:numPr>
              <w:tabs>
                <w:tab w:val="left" w:pos="6700"/>
              </w:tabs>
              <w:spacing w:before="120" w:after="120"/>
              <w:rPr>
                <w:rFonts w:ascii="Times New Roman" w:hAnsi="Times New Roman" w:cs="Times New Roman"/>
              </w:rPr>
            </w:pPr>
            <w:r w:rsidRPr="00136048">
              <w:rPr>
                <w:rFonts w:ascii="Times New Roman" w:hAnsi="Times New Roman" w:cs="Times New Roman"/>
              </w:rPr>
              <w:t>investigation planners</w:t>
            </w:r>
          </w:p>
          <w:p w:rsidR="0016335B" w:rsidRPr="00136048" w:rsidRDefault="0016335B" w:rsidP="00DB37A6">
            <w:pPr>
              <w:pStyle w:val="ListParagraph"/>
              <w:numPr>
                <w:ilvl w:val="0"/>
                <w:numId w:val="9"/>
              </w:numPr>
              <w:tabs>
                <w:tab w:val="left" w:pos="6700"/>
              </w:tabs>
              <w:spacing w:before="120" w:after="120"/>
              <w:rPr>
                <w:rFonts w:ascii="Times New Roman" w:hAnsi="Times New Roman" w:cs="Times New Roman"/>
              </w:rPr>
            </w:pPr>
            <w:r w:rsidRPr="00136048">
              <w:rPr>
                <w:rFonts w:ascii="Times New Roman" w:hAnsi="Times New Roman" w:cs="Times New Roman"/>
              </w:rPr>
              <w:t>science journals</w:t>
            </w:r>
          </w:p>
          <w:p w:rsidR="00566DDA" w:rsidRPr="00136048" w:rsidRDefault="00566DDA" w:rsidP="00BF4BF0">
            <w:pPr>
              <w:spacing w:before="120" w:after="120"/>
              <w:rPr>
                <w:rFonts w:ascii="Times New Roman" w:hAnsi="Times New Roman" w:cs="Times New Roman"/>
              </w:rPr>
            </w:pPr>
          </w:p>
        </w:tc>
        <w:tc>
          <w:tcPr>
            <w:tcW w:w="1417" w:type="dxa"/>
          </w:tcPr>
          <w:p w:rsidR="00136048" w:rsidRPr="00136048" w:rsidRDefault="00136048" w:rsidP="00136048">
            <w:pPr>
              <w:spacing w:before="120" w:after="120"/>
              <w:rPr>
                <w:rFonts w:ascii="Times New Roman" w:hAnsi="Times New Roman" w:cs="Times New Roman"/>
              </w:rPr>
            </w:pPr>
            <w:r w:rsidRPr="00136048">
              <w:rPr>
                <w:rFonts w:ascii="Times New Roman" w:hAnsi="Times New Roman" w:cs="Times New Roman"/>
              </w:rPr>
              <w:t>ST3-7PW</w:t>
            </w:r>
          </w:p>
          <w:p w:rsidR="00136048" w:rsidRPr="00136048" w:rsidRDefault="00136048" w:rsidP="00136048">
            <w:pPr>
              <w:spacing w:before="120" w:after="120"/>
              <w:rPr>
                <w:rFonts w:ascii="Times New Roman" w:hAnsi="Times New Roman" w:cs="Times New Roman"/>
              </w:rPr>
            </w:pPr>
            <w:r w:rsidRPr="00136048">
              <w:rPr>
                <w:rFonts w:ascii="Times New Roman" w:hAnsi="Times New Roman" w:cs="Times New Roman"/>
              </w:rPr>
              <w:t>ST3-4WS</w:t>
            </w:r>
          </w:p>
          <w:p w:rsidR="00136048" w:rsidRPr="00136048" w:rsidRDefault="00136048" w:rsidP="00136048">
            <w:pPr>
              <w:spacing w:before="120" w:after="120"/>
              <w:rPr>
                <w:rFonts w:ascii="Times New Roman" w:hAnsi="Times New Roman" w:cs="Times New Roman"/>
              </w:rPr>
            </w:pPr>
            <w:r w:rsidRPr="00136048">
              <w:rPr>
                <w:rFonts w:ascii="Times New Roman" w:hAnsi="Times New Roman" w:cs="Times New Roman"/>
              </w:rPr>
              <w:t>ST3-5WT</w:t>
            </w:r>
          </w:p>
          <w:p w:rsidR="00136048" w:rsidRPr="00136048" w:rsidRDefault="00136048" w:rsidP="00136048">
            <w:pPr>
              <w:spacing w:before="120" w:after="120"/>
              <w:rPr>
                <w:rFonts w:ascii="Times New Roman" w:hAnsi="Times New Roman" w:cs="Times New Roman"/>
              </w:rPr>
            </w:pPr>
            <w:r w:rsidRPr="00136048">
              <w:rPr>
                <w:rFonts w:ascii="Times New Roman" w:hAnsi="Times New Roman" w:cs="Times New Roman"/>
              </w:rPr>
              <w:t>ST3-1VA</w:t>
            </w:r>
          </w:p>
          <w:p w:rsidR="00136048" w:rsidRPr="00136048" w:rsidRDefault="00136048" w:rsidP="00136048">
            <w:pPr>
              <w:spacing w:before="120" w:after="120"/>
              <w:rPr>
                <w:rFonts w:ascii="Times New Roman" w:hAnsi="Times New Roman" w:cs="Times New Roman"/>
              </w:rPr>
            </w:pPr>
            <w:r w:rsidRPr="00136048">
              <w:rPr>
                <w:rFonts w:ascii="Times New Roman" w:hAnsi="Times New Roman" w:cs="Times New Roman"/>
              </w:rPr>
              <w:t>EN3-1A</w:t>
            </w:r>
          </w:p>
          <w:p w:rsidR="00136048" w:rsidRPr="00136048" w:rsidRDefault="00136048" w:rsidP="00136048">
            <w:pPr>
              <w:spacing w:before="120" w:after="120"/>
              <w:rPr>
                <w:rFonts w:ascii="Times New Roman" w:hAnsi="Times New Roman" w:cs="Times New Roman"/>
              </w:rPr>
            </w:pPr>
            <w:r w:rsidRPr="00136048">
              <w:rPr>
                <w:rFonts w:ascii="Times New Roman" w:hAnsi="Times New Roman" w:cs="Times New Roman"/>
              </w:rPr>
              <w:t>EN3-2A</w:t>
            </w:r>
          </w:p>
          <w:p w:rsidR="00136048" w:rsidRPr="00136048" w:rsidRDefault="00136048" w:rsidP="00136048">
            <w:pPr>
              <w:spacing w:before="120" w:after="120"/>
              <w:rPr>
                <w:rFonts w:ascii="Times New Roman" w:hAnsi="Times New Roman" w:cs="Times New Roman"/>
              </w:rPr>
            </w:pPr>
            <w:r w:rsidRPr="00136048">
              <w:rPr>
                <w:rFonts w:ascii="Times New Roman" w:hAnsi="Times New Roman" w:cs="Times New Roman"/>
              </w:rPr>
              <w:t>MA3-18SP</w:t>
            </w:r>
          </w:p>
          <w:p w:rsidR="00136048" w:rsidRPr="00136048" w:rsidRDefault="00136048" w:rsidP="00136048">
            <w:pPr>
              <w:spacing w:before="120" w:after="120"/>
              <w:rPr>
                <w:rFonts w:ascii="Times New Roman" w:hAnsi="Times New Roman" w:cs="Times New Roman"/>
              </w:rPr>
            </w:pPr>
            <w:r w:rsidRPr="00136048">
              <w:rPr>
                <w:rFonts w:ascii="Times New Roman" w:hAnsi="Times New Roman" w:cs="Times New Roman"/>
              </w:rPr>
              <w:t>MA3-9MG</w:t>
            </w:r>
          </w:p>
          <w:p w:rsidR="00566DDA" w:rsidRPr="00136048" w:rsidRDefault="00566DDA" w:rsidP="00BF4BF0">
            <w:pPr>
              <w:spacing w:before="120" w:after="120"/>
              <w:rPr>
                <w:rFonts w:ascii="Times New Roman" w:hAnsi="Times New Roman" w:cs="Times New Roman"/>
              </w:rPr>
            </w:pPr>
          </w:p>
        </w:tc>
        <w:tc>
          <w:tcPr>
            <w:tcW w:w="993" w:type="dxa"/>
          </w:tcPr>
          <w:p w:rsidR="00566DDA" w:rsidRPr="00136048" w:rsidRDefault="00566DDA" w:rsidP="00BF4BF0">
            <w:pPr>
              <w:spacing w:before="120" w:after="120"/>
              <w:rPr>
                <w:rFonts w:ascii="Times New Roman" w:hAnsi="Times New Roman" w:cs="Times New Roman"/>
              </w:rPr>
            </w:pPr>
          </w:p>
        </w:tc>
      </w:tr>
      <w:tr w:rsidR="005F4EB5" w:rsidRPr="00136048" w:rsidTr="00733AEB">
        <w:trPr>
          <w:trHeight w:val="414"/>
        </w:trPr>
        <w:tc>
          <w:tcPr>
            <w:tcW w:w="9322" w:type="dxa"/>
          </w:tcPr>
          <w:p w:rsidR="005F4EB5" w:rsidRPr="00136048" w:rsidRDefault="005F4EB5" w:rsidP="00BF4BF0">
            <w:pPr>
              <w:spacing w:before="120" w:after="120"/>
              <w:rPr>
                <w:rFonts w:ascii="Times New Roman" w:hAnsi="Times New Roman" w:cs="Times New Roman"/>
                <w:b/>
              </w:rPr>
            </w:pPr>
            <w:r w:rsidRPr="00136048">
              <w:rPr>
                <w:rFonts w:ascii="Times New Roman" w:hAnsi="Times New Roman" w:cs="Times New Roman"/>
                <w:b/>
              </w:rPr>
              <w:lastRenderedPageBreak/>
              <w:t>EXPLAIN</w:t>
            </w:r>
            <w:r w:rsidR="007A35BE" w:rsidRPr="00136048">
              <w:rPr>
                <w:rFonts w:ascii="Times New Roman" w:hAnsi="Times New Roman" w:cs="Times New Roman"/>
                <w:b/>
              </w:rPr>
              <w:t xml:space="preserve"> – LESSON 9</w:t>
            </w:r>
          </w:p>
          <w:p w:rsidR="003313ED" w:rsidRPr="00136048" w:rsidRDefault="003313ED" w:rsidP="00DB37A6">
            <w:pPr>
              <w:pStyle w:val="ListParagraph"/>
              <w:numPr>
                <w:ilvl w:val="0"/>
                <w:numId w:val="16"/>
              </w:numPr>
              <w:rPr>
                <w:rFonts w:ascii="Times New Roman" w:hAnsi="Times New Roman" w:cs="Times New Roman"/>
              </w:rPr>
            </w:pPr>
            <w:r w:rsidRPr="00136048">
              <w:rPr>
                <w:rFonts w:ascii="Times New Roman" w:hAnsi="Times New Roman" w:cs="Times New Roman"/>
              </w:rPr>
              <w:t xml:space="preserve">Excursion to the Powerhouse Museum for the </w:t>
            </w:r>
            <w:r w:rsidR="000F150C">
              <w:rPr>
                <w:rFonts w:ascii="Times New Roman" w:hAnsi="Times New Roman" w:cs="Times New Roman"/>
              </w:rPr>
              <w:t>“</w:t>
            </w:r>
            <w:r w:rsidRPr="00136048">
              <w:rPr>
                <w:rFonts w:ascii="Times New Roman" w:hAnsi="Times New Roman" w:cs="Times New Roman"/>
              </w:rPr>
              <w:t>Glow Science Show</w:t>
            </w:r>
            <w:r w:rsidR="000F150C">
              <w:rPr>
                <w:rFonts w:ascii="Times New Roman" w:hAnsi="Times New Roman" w:cs="Times New Roman"/>
              </w:rPr>
              <w:t>” and to</w:t>
            </w:r>
            <w:r w:rsidRPr="00136048">
              <w:rPr>
                <w:rFonts w:ascii="Times New Roman" w:hAnsi="Times New Roman" w:cs="Times New Roman"/>
              </w:rPr>
              <w:t xml:space="preserve"> look at the Experimentations section of the museum. </w:t>
            </w:r>
          </w:p>
          <w:p w:rsidR="003313ED" w:rsidRPr="00136048" w:rsidRDefault="003313ED" w:rsidP="00DB37A6">
            <w:pPr>
              <w:pStyle w:val="NormalWeb"/>
              <w:numPr>
                <w:ilvl w:val="0"/>
                <w:numId w:val="16"/>
              </w:numPr>
              <w:spacing w:before="0" w:beforeAutospacing="0" w:after="0" w:afterAutospacing="0"/>
              <w:rPr>
                <w:rFonts w:ascii="Times New Roman" w:hAnsi="Times New Roman"/>
                <w:sz w:val="24"/>
                <w:szCs w:val="24"/>
              </w:rPr>
            </w:pPr>
            <w:r w:rsidRPr="00136048">
              <w:rPr>
                <w:rFonts w:ascii="Times New Roman" w:hAnsi="Times New Roman"/>
                <w:iCs/>
                <w:sz w:val="24"/>
                <w:szCs w:val="24"/>
              </w:rPr>
              <w:t xml:space="preserve">The Glow Science Show is </w:t>
            </w:r>
            <w:r w:rsidRPr="00136048">
              <w:rPr>
                <w:rFonts w:ascii="Times New Roman" w:hAnsi="Times New Roman"/>
                <w:i/>
                <w:iCs/>
                <w:sz w:val="24"/>
                <w:szCs w:val="24"/>
              </w:rPr>
              <w:t>“An engaging science show where students discover there are many different ways of generating light.”</w:t>
            </w:r>
            <w:r w:rsidR="00D02EE2" w:rsidRPr="00136048">
              <w:rPr>
                <w:rFonts w:ascii="Times New Roman" w:hAnsi="Times New Roman"/>
                <w:sz w:val="24"/>
                <w:szCs w:val="24"/>
              </w:rPr>
              <w:t xml:space="preserve">  (Powerhouse Museum </w:t>
            </w:r>
            <w:r w:rsidR="000F150C">
              <w:rPr>
                <w:rFonts w:ascii="Times New Roman" w:hAnsi="Times New Roman"/>
                <w:sz w:val="24"/>
                <w:szCs w:val="24"/>
              </w:rPr>
              <w:t>–</w:t>
            </w:r>
            <w:r w:rsidR="00D02EE2" w:rsidRPr="00136048">
              <w:rPr>
                <w:rFonts w:ascii="Times New Roman" w:hAnsi="Times New Roman"/>
                <w:sz w:val="24"/>
                <w:szCs w:val="24"/>
              </w:rPr>
              <w:t xml:space="preserve"> </w:t>
            </w:r>
            <w:hyperlink r:id="rId13" w:history="1">
              <w:r w:rsidRPr="00136048">
                <w:rPr>
                  <w:rStyle w:val="Hyperlink"/>
                  <w:rFonts w:ascii="Times New Roman" w:hAnsi="Times New Roman"/>
                  <w:sz w:val="24"/>
                  <w:szCs w:val="24"/>
                </w:rPr>
                <w:t>http://www.powerhousemuseum.com/pdf/education/Primary_Schools_Program_2014.pdf</w:t>
              </w:r>
            </w:hyperlink>
            <w:r w:rsidRPr="00136048">
              <w:rPr>
                <w:rFonts w:ascii="Times New Roman" w:hAnsi="Times New Roman"/>
                <w:sz w:val="24"/>
                <w:szCs w:val="24"/>
              </w:rPr>
              <w:t xml:space="preserve">). In this show students explore fireworks, glow sticks and ultra violet light. </w:t>
            </w:r>
          </w:p>
          <w:p w:rsidR="00D02EE2" w:rsidRPr="00136048" w:rsidRDefault="00D02EE2" w:rsidP="00DB37A6">
            <w:pPr>
              <w:pStyle w:val="NormalWeb"/>
              <w:numPr>
                <w:ilvl w:val="0"/>
                <w:numId w:val="16"/>
              </w:numPr>
              <w:spacing w:before="0" w:beforeAutospacing="0" w:after="0" w:afterAutospacing="0"/>
              <w:rPr>
                <w:rFonts w:ascii="Times New Roman" w:hAnsi="Times New Roman"/>
                <w:sz w:val="24"/>
                <w:szCs w:val="24"/>
              </w:rPr>
            </w:pPr>
            <w:r w:rsidRPr="00136048">
              <w:rPr>
                <w:rFonts w:ascii="Times New Roman" w:hAnsi="Times New Roman"/>
                <w:sz w:val="24"/>
                <w:szCs w:val="24"/>
              </w:rPr>
              <w:t>Students will complete a work booklet whilst at the Powerhouse Museum.</w:t>
            </w:r>
          </w:p>
          <w:p w:rsidR="00136048" w:rsidRPr="00136048" w:rsidRDefault="00136048" w:rsidP="000F150C">
            <w:pPr>
              <w:pStyle w:val="NormalWeb"/>
              <w:spacing w:before="0" w:beforeAutospacing="0" w:after="0" w:afterAutospacing="0"/>
              <w:ind w:left="720"/>
              <w:rPr>
                <w:rFonts w:ascii="Times New Roman" w:hAnsi="Times New Roman"/>
                <w:sz w:val="24"/>
                <w:szCs w:val="24"/>
              </w:rPr>
            </w:pPr>
            <w:r w:rsidRPr="00136048">
              <w:rPr>
                <w:rFonts w:ascii="Times New Roman" w:hAnsi="Times New Roman"/>
                <w:sz w:val="24"/>
                <w:szCs w:val="24"/>
              </w:rPr>
              <w:t xml:space="preserve">(Powerhouse Museum Primary Schools Program, 2014, p.10). </w:t>
            </w:r>
          </w:p>
          <w:p w:rsidR="003313ED" w:rsidRPr="00136048" w:rsidRDefault="003313ED" w:rsidP="00BF4BF0">
            <w:pPr>
              <w:spacing w:before="120" w:after="120"/>
              <w:rPr>
                <w:rFonts w:ascii="Times New Roman" w:hAnsi="Times New Roman" w:cs="Times New Roman"/>
                <w:color w:val="008000"/>
              </w:rPr>
            </w:pPr>
          </w:p>
          <w:p w:rsidR="003313ED" w:rsidRPr="00136048" w:rsidRDefault="003313ED" w:rsidP="00DB37A6">
            <w:pPr>
              <w:pStyle w:val="ListParagraph"/>
              <w:numPr>
                <w:ilvl w:val="0"/>
                <w:numId w:val="16"/>
              </w:numPr>
              <w:spacing w:before="120" w:after="120"/>
              <w:rPr>
                <w:rFonts w:ascii="Times New Roman" w:hAnsi="Times New Roman" w:cs="Times New Roman"/>
              </w:rPr>
            </w:pPr>
            <w:r w:rsidRPr="00136048">
              <w:rPr>
                <w:rFonts w:ascii="Times New Roman" w:hAnsi="Times New Roman" w:cs="Times New Roman"/>
              </w:rPr>
              <w:t>If this excursion cannot be done, teachers can use the following lesson on light waves.</w:t>
            </w:r>
          </w:p>
          <w:p w:rsidR="00B25A56" w:rsidRPr="00136048" w:rsidRDefault="000F150C" w:rsidP="00DB37A6">
            <w:pPr>
              <w:pStyle w:val="ListParagraph"/>
              <w:numPr>
                <w:ilvl w:val="0"/>
                <w:numId w:val="16"/>
              </w:numPr>
              <w:tabs>
                <w:tab w:val="left" w:pos="6700"/>
              </w:tabs>
              <w:spacing w:before="120" w:after="120"/>
              <w:rPr>
                <w:rFonts w:ascii="Times New Roman" w:hAnsi="Times New Roman" w:cs="Times New Roman"/>
              </w:rPr>
            </w:pPr>
            <w:r>
              <w:rPr>
                <w:rFonts w:ascii="Times New Roman" w:hAnsi="Times New Roman" w:cs="Times New Roman"/>
              </w:rPr>
              <w:t>The teacher r</w:t>
            </w:r>
            <w:r w:rsidR="00B25A56" w:rsidRPr="00136048">
              <w:rPr>
                <w:rFonts w:ascii="Times New Roman" w:hAnsi="Times New Roman" w:cs="Times New Roman"/>
              </w:rPr>
              <w:t>ecap</w:t>
            </w:r>
            <w:r>
              <w:rPr>
                <w:rFonts w:ascii="Times New Roman" w:hAnsi="Times New Roman" w:cs="Times New Roman"/>
              </w:rPr>
              <w:t>s</w:t>
            </w:r>
            <w:r w:rsidR="00B25A56" w:rsidRPr="00136048">
              <w:rPr>
                <w:rFonts w:ascii="Times New Roman" w:hAnsi="Times New Roman" w:cs="Times New Roman"/>
              </w:rPr>
              <w:t xml:space="preserve"> what has be</w:t>
            </w:r>
            <w:r>
              <w:rPr>
                <w:rFonts w:ascii="Times New Roman" w:hAnsi="Times New Roman" w:cs="Times New Roman"/>
              </w:rPr>
              <w:t>en explored and explained in</w:t>
            </w:r>
            <w:r w:rsidR="00B25A56" w:rsidRPr="00136048">
              <w:rPr>
                <w:rFonts w:ascii="Times New Roman" w:hAnsi="Times New Roman" w:cs="Times New Roman"/>
              </w:rPr>
              <w:t xml:space="preserve"> previous lessons.</w:t>
            </w:r>
          </w:p>
          <w:p w:rsidR="00B25A56" w:rsidRPr="00136048" w:rsidRDefault="00B25A56" w:rsidP="00DB37A6">
            <w:pPr>
              <w:pStyle w:val="ListParagraph"/>
              <w:numPr>
                <w:ilvl w:val="0"/>
                <w:numId w:val="16"/>
              </w:numPr>
              <w:tabs>
                <w:tab w:val="left" w:pos="6700"/>
              </w:tabs>
              <w:spacing w:before="120" w:after="120"/>
              <w:rPr>
                <w:rFonts w:ascii="Times New Roman" w:hAnsi="Times New Roman" w:cs="Times New Roman"/>
              </w:rPr>
            </w:pPr>
            <w:r w:rsidRPr="00136048">
              <w:rPr>
                <w:rFonts w:ascii="Times New Roman" w:hAnsi="Times New Roman" w:cs="Times New Roman"/>
              </w:rPr>
              <w:t>Stude</w:t>
            </w:r>
            <w:r w:rsidR="000F150C">
              <w:rPr>
                <w:rFonts w:ascii="Times New Roman" w:hAnsi="Times New Roman" w:cs="Times New Roman"/>
              </w:rPr>
              <w:t>nts complete research with a partner (of</w:t>
            </w:r>
            <w:r w:rsidRPr="00136048">
              <w:rPr>
                <w:rFonts w:ascii="Times New Roman" w:hAnsi="Times New Roman" w:cs="Times New Roman"/>
              </w:rPr>
              <w:t xml:space="preserve"> different learning ability) on light waves to explain how these work.</w:t>
            </w:r>
          </w:p>
          <w:p w:rsidR="00B25A56" w:rsidRPr="00136048" w:rsidRDefault="00B25A56" w:rsidP="00DB37A6">
            <w:pPr>
              <w:pStyle w:val="ListParagraph"/>
              <w:numPr>
                <w:ilvl w:val="0"/>
                <w:numId w:val="16"/>
              </w:numPr>
              <w:tabs>
                <w:tab w:val="left" w:pos="6700"/>
              </w:tabs>
              <w:spacing w:before="120" w:after="120"/>
              <w:rPr>
                <w:rFonts w:ascii="Times New Roman" w:hAnsi="Times New Roman" w:cs="Times New Roman"/>
              </w:rPr>
            </w:pPr>
            <w:r w:rsidRPr="00136048">
              <w:rPr>
                <w:rFonts w:ascii="Times New Roman" w:hAnsi="Times New Roman" w:cs="Times New Roman"/>
              </w:rPr>
              <w:t xml:space="preserve">Students will find information from a range of websites and use these to help them </w:t>
            </w:r>
            <w:r w:rsidRPr="00136048">
              <w:rPr>
                <w:rFonts w:ascii="Times New Roman" w:hAnsi="Times New Roman" w:cs="Times New Roman"/>
              </w:rPr>
              <w:lastRenderedPageBreak/>
              <w:t>explain how light waves work.</w:t>
            </w:r>
          </w:p>
          <w:p w:rsidR="00B25A56" w:rsidRPr="00136048" w:rsidRDefault="00291DC2" w:rsidP="00BF4BF0">
            <w:pPr>
              <w:pStyle w:val="ListParagraph"/>
              <w:tabs>
                <w:tab w:val="left" w:pos="6700"/>
              </w:tabs>
              <w:spacing w:before="120" w:after="120"/>
              <w:rPr>
                <w:rFonts w:ascii="Times New Roman" w:hAnsi="Times New Roman" w:cs="Times New Roman"/>
              </w:rPr>
            </w:pPr>
            <w:hyperlink r:id="rId14" w:history="1">
              <w:r w:rsidR="00B25A56" w:rsidRPr="00136048">
                <w:rPr>
                  <w:rStyle w:val="Hyperlink"/>
                  <w:rFonts w:ascii="Times New Roman" w:hAnsi="Times New Roman" w:cs="Times New Roman"/>
                </w:rPr>
                <w:t>http://science.hq.nasa.gov/kids/imagers/ems/visible.html</w:t>
              </w:r>
            </w:hyperlink>
          </w:p>
          <w:p w:rsidR="00B25A56" w:rsidRPr="00136048" w:rsidRDefault="00291DC2" w:rsidP="00BF4BF0">
            <w:pPr>
              <w:pStyle w:val="ListParagraph"/>
              <w:tabs>
                <w:tab w:val="left" w:pos="6700"/>
              </w:tabs>
              <w:spacing w:before="120" w:after="120"/>
              <w:rPr>
                <w:rFonts w:ascii="Times New Roman" w:hAnsi="Times New Roman" w:cs="Times New Roman"/>
              </w:rPr>
            </w:pPr>
            <w:hyperlink r:id="rId15" w:history="1">
              <w:r w:rsidR="00B25A56" w:rsidRPr="00136048">
                <w:rPr>
                  <w:rStyle w:val="Hyperlink"/>
                  <w:rFonts w:ascii="Times New Roman" w:hAnsi="Times New Roman" w:cs="Times New Roman"/>
                </w:rPr>
                <w:t>http://www.factmonster.com/dk/encyclopedia/light.html</w:t>
              </w:r>
            </w:hyperlink>
          </w:p>
          <w:p w:rsidR="00B25A56" w:rsidRPr="00136048" w:rsidRDefault="00291DC2" w:rsidP="00BF4BF0">
            <w:pPr>
              <w:pStyle w:val="ListParagraph"/>
              <w:tabs>
                <w:tab w:val="left" w:pos="6700"/>
              </w:tabs>
              <w:spacing w:before="120" w:after="120"/>
              <w:rPr>
                <w:rFonts w:ascii="Times New Roman" w:hAnsi="Times New Roman" w:cs="Times New Roman"/>
              </w:rPr>
            </w:pPr>
            <w:hyperlink r:id="rId16" w:history="1">
              <w:r w:rsidR="00B25A56" w:rsidRPr="00136048">
                <w:rPr>
                  <w:rStyle w:val="Hyperlink"/>
                  <w:rFonts w:ascii="Times New Roman" w:hAnsi="Times New Roman" w:cs="Times New Roman"/>
                </w:rPr>
                <w:t>http://www.sciencekids.co.nz/sciencefacts/light.html</w:t>
              </w:r>
            </w:hyperlink>
          </w:p>
          <w:p w:rsidR="000F150C" w:rsidRPr="00136048" w:rsidRDefault="000F150C" w:rsidP="00DB37A6">
            <w:pPr>
              <w:pStyle w:val="ListParagraph"/>
              <w:numPr>
                <w:ilvl w:val="0"/>
                <w:numId w:val="16"/>
              </w:numPr>
              <w:spacing w:before="120" w:after="120"/>
              <w:rPr>
                <w:rFonts w:ascii="Times New Roman" w:hAnsi="Times New Roman" w:cs="Times New Roman"/>
              </w:rPr>
            </w:pPr>
            <w:r w:rsidRPr="00136048">
              <w:rPr>
                <w:rFonts w:ascii="Times New Roman" w:hAnsi="Times New Roman" w:cs="Times New Roman"/>
              </w:rPr>
              <w:t>STUDENTS WORKING TOWARDS</w:t>
            </w:r>
            <w:r>
              <w:rPr>
                <w:rFonts w:ascii="Times New Roman" w:hAnsi="Times New Roman" w:cs="Times New Roman"/>
              </w:rPr>
              <w:t xml:space="preserve"> STAGE LEVEL</w:t>
            </w:r>
            <w:r w:rsidRPr="00136048">
              <w:rPr>
                <w:rFonts w:ascii="Times New Roman" w:hAnsi="Times New Roman" w:cs="Times New Roman"/>
              </w:rPr>
              <w:t xml:space="preserve"> –will have a scaffold sheet that asks simple questions </w:t>
            </w:r>
            <w:r>
              <w:rPr>
                <w:rFonts w:ascii="Times New Roman" w:hAnsi="Times New Roman" w:cs="Times New Roman"/>
              </w:rPr>
              <w:t xml:space="preserve">to be answered </w:t>
            </w:r>
            <w:r w:rsidRPr="00136048">
              <w:rPr>
                <w:rFonts w:ascii="Times New Roman" w:hAnsi="Times New Roman" w:cs="Times New Roman"/>
              </w:rPr>
              <w:t>to make their research more effective.</w:t>
            </w:r>
          </w:p>
          <w:p w:rsidR="000F150C" w:rsidRDefault="000F150C" w:rsidP="00DB37A6">
            <w:pPr>
              <w:pStyle w:val="ListParagraph"/>
              <w:numPr>
                <w:ilvl w:val="0"/>
                <w:numId w:val="16"/>
              </w:numPr>
              <w:tabs>
                <w:tab w:val="left" w:pos="6700"/>
              </w:tabs>
              <w:spacing w:before="120" w:after="120"/>
              <w:rPr>
                <w:rFonts w:ascii="Times New Roman" w:hAnsi="Times New Roman" w:cs="Times New Roman"/>
              </w:rPr>
            </w:pPr>
            <w:r w:rsidRPr="00136048">
              <w:rPr>
                <w:rFonts w:ascii="Times New Roman" w:hAnsi="Times New Roman" w:cs="Times New Roman"/>
              </w:rPr>
              <w:t xml:space="preserve">STUDENTS WORKING ABOVE </w:t>
            </w:r>
            <w:r>
              <w:rPr>
                <w:rFonts w:ascii="Times New Roman" w:hAnsi="Times New Roman" w:cs="Times New Roman"/>
              </w:rPr>
              <w:t>STAGE LEVEL</w:t>
            </w:r>
            <w:r w:rsidRPr="00136048">
              <w:rPr>
                <w:rFonts w:ascii="Times New Roman" w:hAnsi="Times New Roman" w:cs="Times New Roman"/>
              </w:rPr>
              <w:t>–will receive a sheet asking them higher order thinking questions on light waves to challenge their thinking and extend their knowledge.</w:t>
            </w:r>
          </w:p>
          <w:p w:rsidR="003E3B62" w:rsidRDefault="00B25A56" w:rsidP="00DB37A6">
            <w:pPr>
              <w:pStyle w:val="ListParagraph"/>
              <w:numPr>
                <w:ilvl w:val="0"/>
                <w:numId w:val="16"/>
              </w:numPr>
              <w:tabs>
                <w:tab w:val="left" w:pos="6700"/>
              </w:tabs>
              <w:spacing w:before="120" w:after="120"/>
              <w:rPr>
                <w:rFonts w:ascii="Times New Roman" w:hAnsi="Times New Roman" w:cs="Times New Roman"/>
              </w:rPr>
            </w:pPr>
            <w:r w:rsidRPr="00136048">
              <w:rPr>
                <w:rFonts w:ascii="Times New Roman" w:hAnsi="Times New Roman" w:cs="Times New Roman"/>
              </w:rPr>
              <w:t>Student</w:t>
            </w:r>
            <w:r w:rsidR="000F150C">
              <w:rPr>
                <w:rFonts w:ascii="Times New Roman" w:hAnsi="Times New Roman" w:cs="Times New Roman"/>
              </w:rPr>
              <w:t>s participate in a whole class Interactive W</w:t>
            </w:r>
            <w:r w:rsidRPr="00136048">
              <w:rPr>
                <w:rFonts w:ascii="Times New Roman" w:hAnsi="Times New Roman" w:cs="Times New Roman"/>
              </w:rPr>
              <w:t xml:space="preserve">hiteboard activity distinguishing the high frequency waves and low frequency waves and ordering these. </w:t>
            </w:r>
          </w:p>
          <w:p w:rsidR="00B25A56" w:rsidRPr="003E3B62" w:rsidRDefault="003E3B62" w:rsidP="00DB37A6">
            <w:pPr>
              <w:pStyle w:val="ListParagraph"/>
              <w:numPr>
                <w:ilvl w:val="0"/>
                <w:numId w:val="16"/>
              </w:numPr>
              <w:tabs>
                <w:tab w:val="left" w:pos="6700"/>
              </w:tabs>
              <w:spacing w:before="120" w:after="120"/>
              <w:rPr>
                <w:rFonts w:ascii="Times New Roman" w:hAnsi="Times New Roman" w:cs="Times New Roman"/>
              </w:rPr>
            </w:pPr>
            <w:r>
              <w:rPr>
                <w:rFonts w:ascii="Times New Roman" w:hAnsi="Times New Roman" w:cs="Times New Roman"/>
              </w:rPr>
              <w:t xml:space="preserve">Students will then perform their own research to </w:t>
            </w:r>
            <w:r w:rsidR="00B25A56" w:rsidRPr="00136048">
              <w:rPr>
                <w:rFonts w:ascii="Times New Roman" w:hAnsi="Times New Roman" w:cs="Times New Roman"/>
              </w:rPr>
              <w:t xml:space="preserve">explore the different colours </w:t>
            </w:r>
            <w:r>
              <w:rPr>
                <w:rFonts w:ascii="Times New Roman" w:hAnsi="Times New Roman" w:cs="Times New Roman"/>
              </w:rPr>
              <w:t xml:space="preserve">in the electromagnetic spectrum </w:t>
            </w:r>
            <w:r w:rsidR="00B25A56" w:rsidRPr="00136048">
              <w:rPr>
                <w:rFonts w:ascii="Times New Roman" w:hAnsi="Times New Roman" w:cs="Times New Roman"/>
              </w:rPr>
              <w:t xml:space="preserve">and how they are formed. </w:t>
            </w:r>
            <w:r w:rsidR="00B25A56" w:rsidRPr="003E3B62">
              <w:rPr>
                <w:rFonts w:ascii="Times New Roman" w:hAnsi="Times New Roman" w:cs="Times New Roman"/>
              </w:rPr>
              <w:t>Students present their findings to the clas</w:t>
            </w:r>
            <w:r w:rsidRPr="003E3B62">
              <w:rPr>
                <w:rFonts w:ascii="Times New Roman" w:hAnsi="Times New Roman" w:cs="Times New Roman"/>
              </w:rPr>
              <w:t>s in a format of their choosing- FORMATIVE ASSESSMENT.</w:t>
            </w:r>
            <w:r w:rsidR="00B25A56" w:rsidRPr="003E3B62">
              <w:rPr>
                <w:rFonts w:ascii="Times New Roman" w:hAnsi="Times New Roman" w:cs="Times New Roman"/>
              </w:rPr>
              <w:t xml:space="preserve"> </w:t>
            </w:r>
          </w:p>
          <w:p w:rsidR="00B25A56" w:rsidRPr="00136048" w:rsidRDefault="00B25A56" w:rsidP="00DB37A6">
            <w:pPr>
              <w:pStyle w:val="ListParagraph"/>
              <w:numPr>
                <w:ilvl w:val="0"/>
                <w:numId w:val="16"/>
              </w:numPr>
              <w:tabs>
                <w:tab w:val="left" w:pos="6700"/>
              </w:tabs>
              <w:spacing w:before="120" w:after="120"/>
              <w:rPr>
                <w:rFonts w:ascii="Times New Roman" w:hAnsi="Times New Roman" w:cs="Times New Roman"/>
              </w:rPr>
            </w:pPr>
            <w:r w:rsidRPr="00136048">
              <w:rPr>
                <w:rFonts w:ascii="Times New Roman" w:hAnsi="Times New Roman" w:cs="Times New Roman"/>
              </w:rPr>
              <w:t>New terms that come up during presentations will be added to the word wall and to the glossary students have in their science journals.</w:t>
            </w:r>
          </w:p>
          <w:p w:rsidR="003313ED" w:rsidRPr="000F150C" w:rsidRDefault="000F150C" w:rsidP="00DB37A6">
            <w:pPr>
              <w:pStyle w:val="ListParagraph"/>
              <w:numPr>
                <w:ilvl w:val="0"/>
                <w:numId w:val="16"/>
              </w:numPr>
              <w:tabs>
                <w:tab w:val="left" w:pos="6700"/>
              </w:tabs>
              <w:spacing w:before="120" w:after="120"/>
              <w:rPr>
                <w:rFonts w:ascii="Times New Roman" w:hAnsi="Times New Roman" w:cs="Times New Roman"/>
              </w:rPr>
            </w:pPr>
            <w:r w:rsidRPr="000F150C">
              <w:rPr>
                <w:rFonts w:ascii="Times New Roman" w:hAnsi="Times New Roman" w:cs="Times New Roman"/>
              </w:rPr>
              <w:t xml:space="preserve">This lesson addresses the learning maps aspect of the 8 ways of learning as it </w:t>
            </w:r>
            <w:r w:rsidR="003313ED" w:rsidRPr="000F150C">
              <w:rPr>
                <w:rFonts w:ascii="Times New Roman" w:hAnsi="Times New Roman" w:cs="Times New Roman"/>
              </w:rPr>
              <w:t>has a beginning, middle and end and includes scientific learning.</w:t>
            </w:r>
            <w:r>
              <w:rPr>
                <w:rFonts w:ascii="Times New Roman" w:hAnsi="Times New Roman" w:cs="Times New Roman"/>
              </w:rPr>
              <w:t xml:space="preserve"> Therefore, Indigenous students are accommodated.</w:t>
            </w:r>
          </w:p>
        </w:tc>
        <w:tc>
          <w:tcPr>
            <w:tcW w:w="2410" w:type="dxa"/>
          </w:tcPr>
          <w:p w:rsidR="00873EA9" w:rsidRDefault="00873EA9" w:rsidP="00873EA9">
            <w:pPr>
              <w:tabs>
                <w:tab w:val="left" w:pos="6700"/>
              </w:tabs>
              <w:spacing w:before="120" w:after="120"/>
              <w:ind w:left="360"/>
              <w:rPr>
                <w:rFonts w:ascii="Times New Roman" w:hAnsi="Times New Roman" w:cs="Times New Roman"/>
              </w:rPr>
            </w:pPr>
          </w:p>
          <w:p w:rsidR="00873EA9" w:rsidRDefault="00873EA9" w:rsidP="00873EA9">
            <w:pPr>
              <w:tabs>
                <w:tab w:val="left" w:pos="6700"/>
              </w:tabs>
              <w:spacing w:before="120" w:after="120"/>
              <w:ind w:left="360"/>
              <w:rPr>
                <w:rFonts w:ascii="Times New Roman" w:hAnsi="Times New Roman" w:cs="Times New Roman"/>
              </w:rPr>
            </w:pPr>
          </w:p>
          <w:p w:rsidR="00873EA9" w:rsidRDefault="00873EA9" w:rsidP="00873EA9">
            <w:pPr>
              <w:tabs>
                <w:tab w:val="left" w:pos="6700"/>
              </w:tabs>
              <w:spacing w:before="120" w:after="120"/>
              <w:ind w:left="360"/>
              <w:rPr>
                <w:rFonts w:ascii="Times New Roman" w:hAnsi="Times New Roman" w:cs="Times New Roman"/>
              </w:rPr>
            </w:pPr>
          </w:p>
          <w:p w:rsidR="00873EA9" w:rsidRDefault="00873EA9" w:rsidP="00873EA9">
            <w:pPr>
              <w:tabs>
                <w:tab w:val="left" w:pos="6700"/>
              </w:tabs>
              <w:spacing w:before="120" w:after="120"/>
              <w:ind w:left="360"/>
              <w:rPr>
                <w:rFonts w:ascii="Times New Roman" w:hAnsi="Times New Roman" w:cs="Times New Roman"/>
              </w:rPr>
            </w:pPr>
          </w:p>
          <w:p w:rsidR="00873EA9" w:rsidRDefault="00873EA9" w:rsidP="00873EA9">
            <w:pPr>
              <w:tabs>
                <w:tab w:val="left" w:pos="6700"/>
              </w:tabs>
              <w:spacing w:before="120" w:after="120"/>
              <w:ind w:left="360"/>
              <w:rPr>
                <w:rFonts w:ascii="Times New Roman" w:hAnsi="Times New Roman" w:cs="Times New Roman"/>
              </w:rPr>
            </w:pPr>
          </w:p>
          <w:p w:rsidR="00873EA9" w:rsidRDefault="00873EA9" w:rsidP="00873EA9">
            <w:pPr>
              <w:tabs>
                <w:tab w:val="left" w:pos="6700"/>
              </w:tabs>
              <w:spacing w:before="120" w:after="120"/>
              <w:ind w:left="360"/>
              <w:rPr>
                <w:rFonts w:ascii="Times New Roman" w:hAnsi="Times New Roman" w:cs="Times New Roman"/>
              </w:rPr>
            </w:pPr>
          </w:p>
          <w:p w:rsidR="00873EA9" w:rsidRDefault="00873EA9" w:rsidP="00873EA9">
            <w:pPr>
              <w:tabs>
                <w:tab w:val="left" w:pos="6700"/>
              </w:tabs>
              <w:spacing w:before="120" w:after="120"/>
              <w:ind w:left="360"/>
              <w:rPr>
                <w:rFonts w:ascii="Times New Roman" w:hAnsi="Times New Roman" w:cs="Times New Roman"/>
              </w:rPr>
            </w:pPr>
          </w:p>
          <w:p w:rsidR="00873EA9" w:rsidRPr="00873EA9" w:rsidRDefault="00873EA9" w:rsidP="00873EA9">
            <w:pPr>
              <w:tabs>
                <w:tab w:val="left" w:pos="6700"/>
              </w:tabs>
              <w:spacing w:before="120" w:after="120"/>
              <w:rPr>
                <w:rFonts w:ascii="Times New Roman" w:hAnsi="Times New Roman" w:cs="Times New Roman"/>
              </w:rPr>
            </w:pPr>
          </w:p>
          <w:p w:rsidR="007A45FF" w:rsidRPr="00136048" w:rsidRDefault="007A45FF" w:rsidP="00DB37A6">
            <w:pPr>
              <w:pStyle w:val="ListParagraph"/>
              <w:numPr>
                <w:ilvl w:val="0"/>
                <w:numId w:val="15"/>
              </w:numPr>
              <w:tabs>
                <w:tab w:val="left" w:pos="6700"/>
              </w:tabs>
              <w:spacing w:before="120" w:after="120"/>
              <w:rPr>
                <w:rFonts w:ascii="Times New Roman" w:hAnsi="Times New Roman" w:cs="Times New Roman"/>
              </w:rPr>
            </w:pPr>
            <w:r w:rsidRPr="00136048">
              <w:rPr>
                <w:rFonts w:ascii="Times New Roman" w:hAnsi="Times New Roman" w:cs="Times New Roman"/>
              </w:rPr>
              <w:t>Laptops/iPads</w:t>
            </w:r>
          </w:p>
          <w:p w:rsidR="007A45FF" w:rsidRPr="00136048" w:rsidRDefault="007A45FF" w:rsidP="00DB37A6">
            <w:pPr>
              <w:pStyle w:val="ListParagraph"/>
              <w:numPr>
                <w:ilvl w:val="0"/>
                <w:numId w:val="15"/>
              </w:numPr>
              <w:tabs>
                <w:tab w:val="left" w:pos="6700"/>
              </w:tabs>
              <w:spacing w:before="120" w:after="120"/>
              <w:rPr>
                <w:rFonts w:ascii="Times New Roman" w:hAnsi="Times New Roman" w:cs="Times New Roman"/>
              </w:rPr>
            </w:pPr>
            <w:r w:rsidRPr="00136048">
              <w:rPr>
                <w:rFonts w:ascii="Times New Roman" w:hAnsi="Times New Roman" w:cs="Times New Roman"/>
              </w:rPr>
              <w:t>I</w:t>
            </w:r>
            <w:r w:rsidR="00B25A56" w:rsidRPr="00136048">
              <w:rPr>
                <w:rFonts w:ascii="Times New Roman" w:hAnsi="Times New Roman" w:cs="Times New Roman"/>
              </w:rPr>
              <w:t>nternet</w:t>
            </w:r>
          </w:p>
          <w:p w:rsidR="007A45FF" w:rsidRPr="00136048" w:rsidRDefault="00B25A56" w:rsidP="00DB37A6">
            <w:pPr>
              <w:pStyle w:val="ListParagraph"/>
              <w:numPr>
                <w:ilvl w:val="0"/>
                <w:numId w:val="15"/>
              </w:numPr>
              <w:tabs>
                <w:tab w:val="left" w:pos="6700"/>
              </w:tabs>
              <w:spacing w:before="120" w:after="120"/>
              <w:rPr>
                <w:rFonts w:ascii="Times New Roman" w:hAnsi="Times New Roman" w:cs="Times New Roman"/>
              </w:rPr>
            </w:pPr>
            <w:r w:rsidRPr="00136048">
              <w:rPr>
                <w:rFonts w:ascii="Times New Roman" w:hAnsi="Times New Roman" w:cs="Times New Roman"/>
              </w:rPr>
              <w:t>IWB</w:t>
            </w:r>
          </w:p>
          <w:p w:rsidR="007A45FF" w:rsidRPr="00136048" w:rsidRDefault="007A45FF" w:rsidP="00DB37A6">
            <w:pPr>
              <w:pStyle w:val="ListParagraph"/>
              <w:numPr>
                <w:ilvl w:val="0"/>
                <w:numId w:val="15"/>
              </w:numPr>
              <w:tabs>
                <w:tab w:val="left" w:pos="6700"/>
              </w:tabs>
              <w:spacing w:before="120" w:after="120"/>
              <w:rPr>
                <w:rFonts w:ascii="Times New Roman" w:hAnsi="Times New Roman" w:cs="Times New Roman"/>
              </w:rPr>
            </w:pPr>
            <w:r w:rsidRPr="00136048">
              <w:rPr>
                <w:rFonts w:ascii="Times New Roman" w:hAnsi="Times New Roman" w:cs="Times New Roman"/>
              </w:rPr>
              <w:t>C</w:t>
            </w:r>
            <w:r w:rsidR="00B25A56" w:rsidRPr="00136048">
              <w:rPr>
                <w:rFonts w:ascii="Times New Roman" w:hAnsi="Times New Roman" w:cs="Times New Roman"/>
              </w:rPr>
              <w:t>ardboard</w:t>
            </w:r>
          </w:p>
          <w:p w:rsidR="007A45FF" w:rsidRPr="00136048" w:rsidRDefault="00B25A56" w:rsidP="00DB37A6">
            <w:pPr>
              <w:pStyle w:val="ListParagraph"/>
              <w:numPr>
                <w:ilvl w:val="0"/>
                <w:numId w:val="15"/>
              </w:numPr>
              <w:tabs>
                <w:tab w:val="left" w:pos="6700"/>
              </w:tabs>
              <w:spacing w:before="120" w:after="120"/>
              <w:rPr>
                <w:rFonts w:ascii="Times New Roman" w:hAnsi="Times New Roman" w:cs="Times New Roman"/>
              </w:rPr>
            </w:pPr>
            <w:r w:rsidRPr="00136048">
              <w:rPr>
                <w:rFonts w:ascii="Times New Roman" w:hAnsi="Times New Roman" w:cs="Times New Roman"/>
              </w:rPr>
              <w:t>pens/pencils</w:t>
            </w:r>
          </w:p>
          <w:p w:rsidR="007A45FF" w:rsidRPr="00136048" w:rsidRDefault="00B25A56" w:rsidP="00DB37A6">
            <w:pPr>
              <w:pStyle w:val="ListParagraph"/>
              <w:numPr>
                <w:ilvl w:val="0"/>
                <w:numId w:val="15"/>
              </w:numPr>
              <w:tabs>
                <w:tab w:val="left" w:pos="6700"/>
              </w:tabs>
              <w:spacing w:before="120" w:after="120"/>
              <w:rPr>
                <w:rFonts w:ascii="Times New Roman" w:hAnsi="Times New Roman" w:cs="Times New Roman"/>
              </w:rPr>
            </w:pPr>
            <w:r w:rsidRPr="00136048">
              <w:rPr>
                <w:rFonts w:ascii="Times New Roman" w:hAnsi="Times New Roman" w:cs="Times New Roman"/>
              </w:rPr>
              <w:lastRenderedPageBreak/>
              <w:t>paper</w:t>
            </w:r>
          </w:p>
          <w:p w:rsidR="00B25A56" w:rsidRPr="00136048" w:rsidRDefault="00B25A56" w:rsidP="00DB37A6">
            <w:pPr>
              <w:pStyle w:val="ListParagraph"/>
              <w:numPr>
                <w:ilvl w:val="0"/>
                <w:numId w:val="15"/>
              </w:numPr>
              <w:tabs>
                <w:tab w:val="left" w:pos="6700"/>
              </w:tabs>
              <w:spacing w:before="120" w:after="120"/>
              <w:rPr>
                <w:rFonts w:ascii="Times New Roman" w:hAnsi="Times New Roman" w:cs="Times New Roman"/>
              </w:rPr>
            </w:pPr>
            <w:r w:rsidRPr="00136048">
              <w:rPr>
                <w:rFonts w:ascii="Times New Roman" w:hAnsi="Times New Roman" w:cs="Times New Roman"/>
              </w:rPr>
              <w:t>science journals</w:t>
            </w:r>
          </w:p>
          <w:p w:rsidR="005F4EB5" w:rsidRPr="00136048" w:rsidRDefault="005F4EB5" w:rsidP="00BF4BF0">
            <w:pPr>
              <w:tabs>
                <w:tab w:val="left" w:pos="6700"/>
              </w:tabs>
              <w:spacing w:before="120" w:after="120"/>
              <w:rPr>
                <w:rFonts w:ascii="Times New Roman" w:hAnsi="Times New Roman" w:cs="Times New Roman"/>
              </w:rPr>
            </w:pPr>
          </w:p>
        </w:tc>
        <w:tc>
          <w:tcPr>
            <w:tcW w:w="1417" w:type="dxa"/>
          </w:tcPr>
          <w:p w:rsidR="00136048" w:rsidRPr="00136048" w:rsidRDefault="00136048" w:rsidP="00136048">
            <w:pPr>
              <w:spacing w:before="120" w:after="120"/>
              <w:rPr>
                <w:rFonts w:ascii="Times New Roman" w:hAnsi="Times New Roman" w:cs="Times New Roman"/>
              </w:rPr>
            </w:pPr>
            <w:r w:rsidRPr="00136048">
              <w:rPr>
                <w:rFonts w:ascii="Times New Roman" w:hAnsi="Times New Roman" w:cs="Times New Roman"/>
              </w:rPr>
              <w:lastRenderedPageBreak/>
              <w:t>ST3-7PW</w:t>
            </w:r>
          </w:p>
          <w:p w:rsidR="00136048" w:rsidRPr="00136048" w:rsidRDefault="00136048" w:rsidP="00136048">
            <w:pPr>
              <w:spacing w:before="120" w:after="120"/>
              <w:rPr>
                <w:rFonts w:ascii="Times New Roman" w:hAnsi="Times New Roman" w:cs="Times New Roman"/>
              </w:rPr>
            </w:pPr>
            <w:r w:rsidRPr="00136048">
              <w:rPr>
                <w:rFonts w:ascii="Times New Roman" w:hAnsi="Times New Roman" w:cs="Times New Roman"/>
              </w:rPr>
              <w:t>ST3-4WS</w:t>
            </w:r>
          </w:p>
          <w:p w:rsidR="00136048" w:rsidRPr="00136048" w:rsidRDefault="00136048" w:rsidP="00136048">
            <w:pPr>
              <w:spacing w:before="120" w:after="120"/>
              <w:rPr>
                <w:rFonts w:ascii="Times New Roman" w:hAnsi="Times New Roman" w:cs="Times New Roman"/>
              </w:rPr>
            </w:pPr>
            <w:r w:rsidRPr="00136048">
              <w:rPr>
                <w:rFonts w:ascii="Times New Roman" w:hAnsi="Times New Roman" w:cs="Times New Roman"/>
              </w:rPr>
              <w:t>ST3-1VA</w:t>
            </w:r>
          </w:p>
          <w:p w:rsidR="00136048" w:rsidRPr="00136048" w:rsidRDefault="00136048" w:rsidP="00136048">
            <w:pPr>
              <w:spacing w:before="120" w:after="120"/>
              <w:rPr>
                <w:rFonts w:ascii="Times New Roman" w:hAnsi="Times New Roman" w:cs="Times New Roman"/>
              </w:rPr>
            </w:pPr>
          </w:p>
          <w:p w:rsidR="00136048" w:rsidRPr="00136048" w:rsidRDefault="00136048" w:rsidP="00136048">
            <w:pPr>
              <w:spacing w:before="120" w:after="120"/>
              <w:rPr>
                <w:rFonts w:ascii="Times New Roman" w:hAnsi="Times New Roman" w:cs="Times New Roman"/>
              </w:rPr>
            </w:pPr>
          </w:p>
          <w:p w:rsidR="00136048" w:rsidRPr="00136048" w:rsidRDefault="00136048" w:rsidP="00136048">
            <w:pPr>
              <w:spacing w:before="120" w:after="120"/>
              <w:rPr>
                <w:rFonts w:ascii="Times New Roman" w:hAnsi="Times New Roman" w:cs="Times New Roman"/>
              </w:rPr>
            </w:pPr>
          </w:p>
          <w:p w:rsidR="00136048" w:rsidRPr="00136048" w:rsidRDefault="00136048" w:rsidP="00136048">
            <w:pPr>
              <w:spacing w:before="120" w:after="120"/>
              <w:rPr>
                <w:rFonts w:ascii="Times New Roman" w:hAnsi="Times New Roman" w:cs="Times New Roman"/>
              </w:rPr>
            </w:pPr>
          </w:p>
          <w:p w:rsidR="00136048" w:rsidRPr="00136048" w:rsidRDefault="00136048" w:rsidP="00136048">
            <w:pPr>
              <w:spacing w:before="120" w:after="120"/>
              <w:rPr>
                <w:rFonts w:ascii="Times New Roman" w:hAnsi="Times New Roman" w:cs="Times New Roman"/>
              </w:rPr>
            </w:pPr>
          </w:p>
          <w:p w:rsidR="00136048" w:rsidRPr="00136048" w:rsidRDefault="00136048" w:rsidP="00136048">
            <w:pPr>
              <w:spacing w:before="120" w:after="120"/>
              <w:rPr>
                <w:rFonts w:ascii="Times New Roman" w:hAnsi="Times New Roman" w:cs="Times New Roman"/>
              </w:rPr>
            </w:pPr>
          </w:p>
          <w:p w:rsidR="00136048" w:rsidRPr="00136048" w:rsidRDefault="00136048" w:rsidP="00136048">
            <w:pPr>
              <w:spacing w:before="120" w:after="120"/>
              <w:rPr>
                <w:rFonts w:ascii="Times New Roman" w:hAnsi="Times New Roman" w:cs="Times New Roman"/>
              </w:rPr>
            </w:pPr>
          </w:p>
          <w:p w:rsidR="00136048" w:rsidRPr="00136048" w:rsidRDefault="00136048" w:rsidP="00136048">
            <w:pPr>
              <w:spacing w:before="120" w:after="120"/>
              <w:rPr>
                <w:rFonts w:ascii="Times New Roman" w:hAnsi="Times New Roman" w:cs="Times New Roman"/>
              </w:rPr>
            </w:pPr>
            <w:r w:rsidRPr="00136048">
              <w:rPr>
                <w:rFonts w:ascii="Times New Roman" w:hAnsi="Times New Roman" w:cs="Times New Roman"/>
              </w:rPr>
              <w:t>ST3-7PW</w:t>
            </w:r>
          </w:p>
          <w:p w:rsidR="00136048" w:rsidRPr="00136048" w:rsidRDefault="00136048" w:rsidP="00136048">
            <w:pPr>
              <w:spacing w:before="120" w:after="120"/>
              <w:rPr>
                <w:rFonts w:ascii="Times New Roman" w:hAnsi="Times New Roman" w:cs="Times New Roman"/>
              </w:rPr>
            </w:pPr>
            <w:r w:rsidRPr="00136048">
              <w:rPr>
                <w:rFonts w:ascii="Times New Roman" w:hAnsi="Times New Roman" w:cs="Times New Roman"/>
              </w:rPr>
              <w:lastRenderedPageBreak/>
              <w:t>ST3-4WS</w:t>
            </w:r>
          </w:p>
          <w:p w:rsidR="00136048" w:rsidRPr="00136048" w:rsidRDefault="00136048" w:rsidP="00136048">
            <w:pPr>
              <w:spacing w:before="120" w:after="120"/>
              <w:rPr>
                <w:rFonts w:ascii="Times New Roman" w:hAnsi="Times New Roman" w:cs="Times New Roman"/>
              </w:rPr>
            </w:pPr>
            <w:r w:rsidRPr="00136048">
              <w:rPr>
                <w:rFonts w:ascii="Times New Roman" w:hAnsi="Times New Roman" w:cs="Times New Roman"/>
              </w:rPr>
              <w:t>ST3-1VA</w:t>
            </w:r>
          </w:p>
          <w:p w:rsidR="00136048" w:rsidRPr="00136048" w:rsidRDefault="00136048" w:rsidP="00136048">
            <w:pPr>
              <w:spacing w:before="120" w:after="120"/>
              <w:rPr>
                <w:rFonts w:ascii="Times New Roman" w:hAnsi="Times New Roman" w:cs="Times New Roman"/>
              </w:rPr>
            </w:pPr>
            <w:r w:rsidRPr="00136048">
              <w:rPr>
                <w:rFonts w:ascii="Times New Roman" w:hAnsi="Times New Roman" w:cs="Times New Roman"/>
              </w:rPr>
              <w:t>EN3-1A</w:t>
            </w:r>
          </w:p>
          <w:p w:rsidR="00136048" w:rsidRPr="00136048" w:rsidRDefault="00136048" w:rsidP="00136048">
            <w:pPr>
              <w:spacing w:before="120" w:after="120"/>
              <w:rPr>
                <w:rFonts w:ascii="Times New Roman" w:hAnsi="Times New Roman" w:cs="Times New Roman"/>
              </w:rPr>
            </w:pPr>
          </w:p>
          <w:p w:rsidR="00136048" w:rsidRPr="00136048" w:rsidRDefault="00136048" w:rsidP="00136048">
            <w:pPr>
              <w:spacing w:before="120" w:after="120"/>
              <w:rPr>
                <w:rFonts w:ascii="Times New Roman" w:hAnsi="Times New Roman" w:cs="Times New Roman"/>
              </w:rPr>
            </w:pPr>
          </w:p>
          <w:p w:rsidR="005F4EB5" w:rsidRPr="00136048" w:rsidRDefault="005F4EB5" w:rsidP="00BF4BF0">
            <w:pPr>
              <w:spacing w:before="120" w:after="120"/>
              <w:rPr>
                <w:rFonts w:ascii="Times New Roman" w:hAnsi="Times New Roman" w:cs="Times New Roman"/>
              </w:rPr>
            </w:pPr>
          </w:p>
        </w:tc>
        <w:tc>
          <w:tcPr>
            <w:tcW w:w="993" w:type="dxa"/>
          </w:tcPr>
          <w:p w:rsidR="005F4EB5" w:rsidRPr="00136048" w:rsidRDefault="005F4EB5" w:rsidP="00BF4BF0">
            <w:pPr>
              <w:spacing w:before="120" w:after="120"/>
              <w:rPr>
                <w:rFonts w:ascii="Times New Roman" w:hAnsi="Times New Roman" w:cs="Times New Roman"/>
              </w:rPr>
            </w:pPr>
          </w:p>
        </w:tc>
      </w:tr>
      <w:tr w:rsidR="00566DDA" w:rsidRPr="00136048" w:rsidTr="00733AEB">
        <w:trPr>
          <w:trHeight w:val="2396"/>
        </w:trPr>
        <w:tc>
          <w:tcPr>
            <w:tcW w:w="9322" w:type="dxa"/>
          </w:tcPr>
          <w:p w:rsidR="00566DDA" w:rsidRPr="00136048" w:rsidRDefault="00566DDA" w:rsidP="00BF4BF0">
            <w:pPr>
              <w:spacing w:before="120" w:after="120"/>
              <w:rPr>
                <w:rFonts w:ascii="Times New Roman" w:hAnsi="Times New Roman" w:cs="Times New Roman"/>
                <w:b/>
              </w:rPr>
            </w:pPr>
            <w:r w:rsidRPr="00136048">
              <w:rPr>
                <w:rFonts w:ascii="Times New Roman" w:hAnsi="Times New Roman" w:cs="Times New Roman"/>
                <w:b/>
              </w:rPr>
              <w:lastRenderedPageBreak/>
              <w:t>EVALUATE</w:t>
            </w:r>
            <w:r w:rsidR="007A35BE" w:rsidRPr="00136048">
              <w:rPr>
                <w:rFonts w:ascii="Times New Roman" w:hAnsi="Times New Roman" w:cs="Times New Roman"/>
                <w:b/>
              </w:rPr>
              <w:t xml:space="preserve"> – LESSON 10</w:t>
            </w:r>
          </w:p>
          <w:p w:rsidR="00D30C16" w:rsidRPr="00136048" w:rsidRDefault="00D30C16" w:rsidP="00DB37A6">
            <w:pPr>
              <w:pStyle w:val="ListParagraph"/>
              <w:numPr>
                <w:ilvl w:val="0"/>
                <w:numId w:val="33"/>
              </w:numPr>
              <w:spacing w:before="120" w:after="120"/>
              <w:rPr>
                <w:rFonts w:ascii="Times New Roman" w:hAnsi="Times New Roman" w:cs="Times New Roman"/>
              </w:rPr>
            </w:pPr>
            <w:r w:rsidRPr="00136048">
              <w:rPr>
                <w:rFonts w:ascii="Times New Roman" w:hAnsi="Times New Roman" w:cs="Times New Roman"/>
              </w:rPr>
              <w:t xml:space="preserve">KWL chart </w:t>
            </w:r>
            <w:r w:rsidR="000F150C">
              <w:rPr>
                <w:rFonts w:ascii="Times New Roman" w:hAnsi="Times New Roman" w:cs="Times New Roman"/>
              </w:rPr>
              <w:t xml:space="preserve">displayed </w:t>
            </w:r>
            <w:r w:rsidRPr="00136048">
              <w:rPr>
                <w:rFonts w:ascii="Times New Roman" w:hAnsi="Times New Roman" w:cs="Times New Roman"/>
              </w:rPr>
              <w:t xml:space="preserve">on </w:t>
            </w:r>
            <w:r w:rsidR="000F150C">
              <w:rPr>
                <w:rFonts w:ascii="Times New Roman" w:hAnsi="Times New Roman" w:cs="Times New Roman"/>
              </w:rPr>
              <w:t>the IWB. As a class students look</w:t>
            </w:r>
            <w:r w:rsidRPr="00136048">
              <w:rPr>
                <w:rFonts w:ascii="Times New Roman" w:hAnsi="Times New Roman" w:cs="Times New Roman"/>
              </w:rPr>
              <w:t xml:space="preserve"> back at the ‘what you know ’ and ‘what you want to know’ section</w:t>
            </w:r>
            <w:r w:rsidR="000F150C">
              <w:rPr>
                <w:rFonts w:ascii="Times New Roman" w:hAnsi="Times New Roman" w:cs="Times New Roman"/>
              </w:rPr>
              <w:t xml:space="preserve"> of the chart</w:t>
            </w:r>
            <w:r w:rsidRPr="00136048">
              <w:rPr>
                <w:rFonts w:ascii="Times New Roman" w:hAnsi="Times New Roman" w:cs="Times New Roman"/>
              </w:rPr>
              <w:t xml:space="preserve">. Students then brainstorm and adds ideas to the ‘what you learnt’ section. </w:t>
            </w:r>
          </w:p>
          <w:p w:rsidR="00D30C16" w:rsidRPr="00136048" w:rsidRDefault="00D30C16" w:rsidP="00DB37A6">
            <w:pPr>
              <w:pStyle w:val="ListParagraph"/>
              <w:numPr>
                <w:ilvl w:val="0"/>
                <w:numId w:val="33"/>
              </w:numPr>
              <w:spacing w:before="120" w:after="120"/>
              <w:rPr>
                <w:rFonts w:ascii="Times New Roman" w:hAnsi="Times New Roman" w:cs="Times New Roman"/>
              </w:rPr>
            </w:pPr>
            <w:r w:rsidRPr="00136048">
              <w:rPr>
                <w:rFonts w:ascii="Times New Roman" w:hAnsi="Times New Roman" w:cs="Times New Roman"/>
              </w:rPr>
              <w:t>Students are given an A4 piece of paper in which they are to fold into three equal sections.</w:t>
            </w:r>
            <w:r w:rsidR="000F150C">
              <w:rPr>
                <w:rFonts w:ascii="Times New Roman" w:hAnsi="Times New Roman" w:cs="Times New Roman"/>
              </w:rPr>
              <w:t xml:space="preserve"> In each section students will</w:t>
            </w:r>
            <w:r w:rsidRPr="00136048">
              <w:rPr>
                <w:rFonts w:ascii="Times New Roman" w:hAnsi="Times New Roman" w:cs="Times New Roman"/>
              </w:rPr>
              <w:t xml:space="preserve"> describe what they learnt about reflection, refraction and absorption as well as </w:t>
            </w:r>
            <w:r w:rsidR="000F150C">
              <w:rPr>
                <w:rFonts w:ascii="Times New Roman" w:hAnsi="Times New Roman" w:cs="Times New Roman"/>
              </w:rPr>
              <w:t>drawing</w:t>
            </w:r>
            <w:r w:rsidRPr="00136048">
              <w:rPr>
                <w:rFonts w:ascii="Times New Roman" w:hAnsi="Times New Roman" w:cs="Times New Roman"/>
              </w:rPr>
              <w:t xml:space="preserve"> a </w:t>
            </w:r>
            <w:r w:rsidR="003E3B62">
              <w:rPr>
                <w:rFonts w:ascii="Times New Roman" w:hAnsi="Times New Roman" w:cs="Times New Roman"/>
              </w:rPr>
              <w:t>labelled picture or diagram- SUMMATIVE ASSESSMENT.</w:t>
            </w:r>
          </w:p>
          <w:p w:rsidR="00D30C16" w:rsidRPr="00136048" w:rsidRDefault="00990226" w:rsidP="00DB37A6">
            <w:pPr>
              <w:pStyle w:val="ListParagraph"/>
              <w:numPr>
                <w:ilvl w:val="0"/>
                <w:numId w:val="33"/>
              </w:numPr>
              <w:spacing w:before="120" w:after="120"/>
              <w:rPr>
                <w:rFonts w:ascii="Times New Roman" w:hAnsi="Times New Roman" w:cs="Times New Roman"/>
              </w:rPr>
            </w:pPr>
            <w:r>
              <w:rPr>
                <w:rFonts w:ascii="Times New Roman" w:hAnsi="Times New Roman" w:cs="Times New Roman"/>
              </w:rPr>
              <w:t>Students complete a self-</w:t>
            </w:r>
            <w:r w:rsidR="00D30C16" w:rsidRPr="00136048">
              <w:rPr>
                <w:rFonts w:ascii="Times New Roman" w:hAnsi="Times New Roman" w:cs="Times New Roman"/>
              </w:rPr>
              <w:t>assessment on the back of the A4 sheet answering questions set by the teacher</w:t>
            </w:r>
            <w:r w:rsidR="003E3B62">
              <w:rPr>
                <w:rFonts w:ascii="Times New Roman" w:hAnsi="Times New Roman" w:cs="Times New Roman"/>
              </w:rPr>
              <w:t>- SUMMATIVE ASSESSMENT</w:t>
            </w:r>
            <w:r w:rsidR="00D30C16" w:rsidRPr="00136048">
              <w:rPr>
                <w:rFonts w:ascii="Times New Roman" w:hAnsi="Times New Roman" w:cs="Times New Roman"/>
              </w:rPr>
              <w:t>. Possible questions to include are:</w:t>
            </w:r>
          </w:p>
          <w:p w:rsidR="00D30C16" w:rsidRPr="00136048" w:rsidRDefault="00990226" w:rsidP="00DB37A6">
            <w:pPr>
              <w:pStyle w:val="ListParagraph"/>
              <w:numPr>
                <w:ilvl w:val="0"/>
                <w:numId w:val="34"/>
              </w:numPr>
              <w:spacing w:before="120" w:after="120"/>
              <w:rPr>
                <w:rFonts w:ascii="Times New Roman" w:hAnsi="Times New Roman" w:cs="Times New Roman"/>
              </w:rPr>
            </w:pPr>
            <w:r>
              <w:rPr>
                <w:rFonts w:ascii="Times New Roman" w:hAnsi="Times New Roman" w:cs="Times New Roman"/>
              </w:rPr>
              <w:t>What did you enjoy most</w:t>
            </w:r>
            <w:r w:rsidR="00D30C16" w:rsidRPr="00136048">
              <w:rPr>
                <w:rFonts w:ascii="Times New Roman" w:hAnsi="Times New Roman" w:cs="Times New Roman"/>
              </w:rPr>
              <w:t xml:space="preserve"> about the unit ‘light up my life?’</w:t>
            </w:r>
          </w:p>
          <w:p w:rsidR="00D30C16" w:rsidRPr="00136048" w:rsidRDefault="00D30C16" w:rsidP="00DB37A6">
            <w:pPr>
              <w:pStyle w:val="ListParagraph"/>
              <w:numPr>
                <w:ilvl w:val="0"/>
                <w:numId w:val="34"/>
              </w:numPr>
              <w:spacing w:before="120" w:after="120"/>
              <w:rPr>
                <w:rFonts w:ascii="Times New Roman" w:hAnsi="Times New Roman" w:cs="Times New Roman"/>
              </w:rPr>
            </w:pPr>
            <w:r w:rsidRPr="00136048">
              <w:rPr>
                <w:rFonts w:ascii="Times New Roman" w:hAnsi="Times New Roman" w:cs="Times New Roman"/>
              </w:rPr>
              <w:t>What did you least enjoy about the unit light up my life?’</w:t>
            </w:r>
          </w:p>
          <w:p w:rsidR="00D30C16" w:rsidRPr="00136048" w:rsidRDefault="00D30C16" w:rsidP="00DB37A6">
            <w:pPr>
              <w:pStyle w:val="ListParagraph"/>
              <w:numPr>
                <w:ilvl w:val="0"/>
                <w:numId w:val="34"/>
              </w:numPr>
              <w:spacing w:before="120" w:after="120"/>
              <w:rPr>
                <w:rFonts w:ascii="Times New Roman" w:hAnsi="Times New Roman" w:cs="Times New Roman"/>
              </w:rPr>
            </w:pPr>
            <w:r w:rsidRPr="00136048">
              <w:rPr>
                <w:rFonts w:ascii="Times New Roman" w:hAnsi="Times New Roman" w:cs="Times New Roman"/>
              </w:rPr>
              <w:t>What was your favo</w:t>
            </w:r>
            <w:r w:rsidR="00990226">
              <w:rPr>
                <w:rFonts w:ascii="Times New Roman" w:hAnsi="Times New Roman" w:cs="Times New Roman"/>
              </w:rPr>
              <w:t>u</w:t>
            </w:r>
            <w:r w:rsidRPr="00136048">
              <w:rPr>
                <w:rFonts w:ascii="Times New Roman" w:hAnsi="Times New Roman" w:cs="Times New Roman"/>
              </w:rPr>
              <w:t xml:space="preserve">rite topic and why? Eg reflection, refraction, absorption, </w:t>
            </w:r>
            <w:r w:rsidRPr="00136048">
              <w:rPr>
                <w:rFonts w:ascii="Times New Roman" w:hAnsi="Times New Roman" w:cs="Times New Roman"/>
              </w:rPr>
              <w:lastRenderedPageBreak/>
              <w:t xml:space="preserve">shadows? </w:t>
            </w:r>
          </w:p>
          <w:p w:rsidR="00D30C16" w:rsidRDefault="00D30C16" w:rsidP="00DB37A6">
            <w:pPr>
              <w:pStyle w:val="ListParagraph"/>
              <w:numPr>
                <w:ilvl w:val="0"/>
                <w:numId w:val="34"/>
              </w:numPr>
              <w:spacing w:before="120" w:after="120"/>
              <w:rPr>
                <w:rFonts w:ascii="Times New Roman" w:hAnsi="Times New Roman" w:cs="Times New Roman"/>
              </w:rPr>
            </w:pPr>
            <w:r w:rsidRPr="00136048">
              <w:rPr>
                <w:rFonts w:ascii="Times New Roman" w:hAnsi="Times New Roman" w:cs="Times New Roman"/>
              </w:rPr>
              <w:t>What is one</w:t>
            </w:r>
            <w:r w:rsidR="00990226">
              <w:rPr>
                <w:rFonts w:ascii="Times New Roman" w:hAnsi="Times New Roman" w:cs="Times New Roman"/>
              </w:rPr>
              <w:t xml:space="preserve"> new thing you</w:t>
            </w:r>
            <w:r w:rsidRPr="00136048">
              <w:rPr>
                <w:rFonts w:ascii="Times New Roman" w:hAnsi="Times New Roman" w:cs="Times New Roman"/>
              </w:rPr>
              <w:t xml:space="preserve"> now </w:t>
            </w:r>
            <w:r w:rsidR="00990226">
              <w:rPr>
                <w:rFonts w:ascii="Times New Roman" w:hAnsi="Times New Roman" w:cs="Times New Roman"/>
              </w:rPr>
              <w:t xml:space="preserve">know </w:t>
            </w:r>
            <w:r w:rsidRPr="00136048">
              <w:rPr>
                <w:rFonts w:ascii="Times New Roman" w:hAnsi="Times New Roman" w:cs="Times New Roman"/>
              </w:rPr>
              <w:t>about how light travels?</w:t>
            </w:r>
          </w:p>
          <w:p w:rsidR="00990226" w:rsidRDefault="00990226" w:rsidP="00DB37A6">
            <w:pPr>
              <w:pStyle w:val="ListParagraph"/>
              <w:numPr>
                <w:ilvl w:val="0"/>
                <w:numId w:val="34"/>
              </w:numPr>
              <w:spacing w:before="120" w:after="120"/>
              <w:rPr>
                <w:rFonts w:ascii="Times New Roman" w:hAnsi="Times New Roman" w:cs="Times New Roman"/>
              </w:rPr>
            </w:pPr>
            <w:r>
              <w:rPr>
                <w:rFonts w:ascii="Times New Roman" w:hAnsi="Times New Roman" w:cs="Times New Roman"/>
              </w:rPr>
              <w:t>How was I an important member of my group?</w:t>
            </w:r>
          </w:p>
          <w:p w:rsidR="00990226" w:rsidRPr="00136048" w:rsidRDefault="00990226" w:rsidP="00DB37A6">
            <w:pPr>
              <w:pStyle w:val="ListParagraph"/>
              <w:numPr>
                <w:ilvl w:val="0"/>
                <w:numId w:val="34"/>
              </w:numPr>
              <w:spacing w:before="120" w:after="120"/>
              <w:rPr>
                <w:rFonts w:ascii="Times New Roman" w:hAnsi="Times New Roman" w:cs="Times New Roman"/>
              </w:rPr>
            </w:pPr>
            <w:r>
              <w:rPr>
                <w:rFonts w:ascii="Times New Roman" w:hAnsi="Times New Roman" w:cs="Times New Roman"/>
              </w:rPr>
              <w:t>I enjoy working individually, in pairs, small groups or as a whole class. Why?</w:t>
            </w:r>
            <w:r w:rsidR="003E3B62">
              <w:rPr>
                <w:rFonts w:ascii="Times New Roman" w:hAnsi="Times New Roman" w:cs="Times New Roman"/>
              </w:rPr>
              <w:t xml:space="preserve"> </w:t>
            </w:r>
          </w:p>
          <w:p w:rsidR="00D30C16" w:rsidRPr="00136048" w:rsidRDefault="000F150C" w:rsidP="00DB37A6">
            <w:pPr>
              <w:pStyle w:val="ListParagraph"/>
              <w:numPr>
                <w:ilvl w:val="0"/>
                <w:numId w:val="35"/>
              </w:numPr>
              <w:spacing w:before="120" w:after="120"/>
              <w:rPr>
                <w:rFonts w:ascii="Times New Roman" w:hAnsi="Times New Roman" w:cs="Times New Roman"/>
              </w:rPr>
            </w:pPr>
            <w:r>
              <w:rPr>
                <w:rFonts w:ascii="Times New Roman" w:hAnsi="Times New Roman" w:cs="Times New Roman"/>
              </w:rPr>
              <w:t>The t</w:t>
            </w:r>
            <w:r w:rsidR="00D30C16" w:rsidRPr="00136048">
              <w:rPr>
                <w:rFonts w:ascii="Times New Roman" w:hAnsi="Times New Roman" w:cs="Times New Roman"/>
              </w:rPr>
              <w:t xml:space="preserve">eacher conducts a game show style quiz about all content covered during </w:t>
            </w:r>
            <w:r>
              <w:rPr>
                <w:rFonts w:ascii="Times New Roman" w:hAnsi="Times New Roman" w:cs="Times New Roman"/>
              </w:rPr>
              <w:t xml:space="preserve">the </w:t>
            </w:r>
            <w:r w:rsidR="003E3B62">
              <w:rPr>
                <w:rFonts w:ascii="Times New Roman" w:hAnsi="Times New Roman" w:cs="Times New Roman"/>
              </w:rPr>
              <w:t>unit- SUMMATIVE ASSESSMENT.</w:t>
            </w:r>
          </w:p>
          <w:p w:rsidR="00D30C16" w:rsidRPr="00136048" w:rsidRDefault="00D30C16" w:rsidP="00DB37A6">
            <w:pPr>
              <w:pStyle w:val="ListParagraph"/>
              <w:numPr>
                <w:ilvl w:val="0"/>
                <w:numId w:val="35"/>
              </w:numPr>
              <w:spacing w:before="120" w:after="120"/>
              <w:rPr>
                <w:rFonts w:ascii="Times New Roman" w:hAnsi="Times New Roman" w:cs="Times New Roman"/>
              </w:rPr>
            </w:pPr>
            <w:r w:rsidRPr="00136048">
              <w:rPr>
                <w:rFonts w:ascii="Times New Roman" w:hAnsi="Times New Roman" w:cs="Times New Roman"/>
              </w:rPr>
              <w:t>Student</w:t>
            </w:r>
            <w:r w:rsidR="000F150C">
              <w:rPr>
                <w:rFonts w:ascii="Times New Roman" w:hAnsi="Times New Roman" w:cs="Times New Roman"/>
              </w:rPr>
              <w:t>s are divided into table groups</w:t>
            </w:r>
            <w:r w:rsidRPr="00136048">
              <w:rPr>
                <w:rFonts w:ascii="Times New Roman" w:hAnsi="Times New Roman" w:cs="Times New Roman"/>
              </w:rPr>
              <w:t xml:space="preserve">. Each group must come up with an animal sound for their buzzer to answer the questions. As the groups are </w:t>
            </w:r>
            <w:r w:rsidR="00990226">
              <w:rPr>
                <w:rFonts w:ascii="Times New Roman" w:hAnsi="Times New Roman" w:cs="Times New Roman"/>
              </w:rPr>
              <w:t xml:space="preserve">of mixed ability </w:t>
            </w:r>
            <w:r w:rsidRPr="00136048">
              <w:rPr>
                <w:rFonts w:ascii="Times New Roman" w:hAnsi="Times New Roman" w:cs="Times New Roman"/>
              </w:rPr>
              <w:t xml:space="preserve">no advantages </w:t>
            </w:r>
            <w:r w:rsidR="00990226">
              <w:rPr>
                <w:rFonts w:ascii="Times New Roman" w:hAnsi="Times New Roman" w:cs="Times New Roman"/>
              </w:rPr>
              <w:t xml:space="preserve">are </w:t>
            </w:r>
            <w:r w:rsidRPr="00136048">
              <w:rPr>
                <w:rFonts w:ascii="Times New Roman" w:hAnsi="Times New Roman" w:cs="Times New Roman"/>
              </w:rPr>
              <w:t>created.</w:t>
            </w:r>
          </w:p>
          <w:p w:rsidR="00D30C16" w:rsidRPr="00990226" w:rsidRDefault="00990226" w:rsidP="00DB37A6">
            <w:pPr>
              <w:pStyle w:val="ListParagraph"/>
              <w:numPr>
                <w:ilvl w:val="0"/>
                <w:numId w:val="35"/>
              </w:numPr>
              <w:spacing w:before="120" w:after="120"/>
              <w:rPr>
                <w:rFonts w:ascii="Times New Roman" w:hAnsi="Times New Roman" w:cs="Times New Roman"/>
              </w:rPr>
            </w:pPr>
            <w:r>
              <w:rPr>
                <w:rFonts w:ascii="Times New Roman" w:hAnsi="Times New Roman" w:cs="Times New Roman"/>
              </w:rPr>
              <w:t>The t</w:t>
            </w:r>
            <w:r w:rsidR="00D30C16" w:rsidRPr="00136048">
              <w:rPr>
                <w:rFonts w:ascii="Times New Roman" w:hAnsi="Times New Roman" w:cs="Times New Roman"/>
              </w:rPr>
              <w:t xml:space="preserve">eacher reads out </w:t>
            </w:r>
            <w:r>
              <w:rPr>
                <w:rFonts w:ascii="Times New Roman" w:hAnsi="Times New Roman" w:cs="Times New Roman"/>
              </w:rPr>
              <w:t xml:space="preserve">each </w:t>
            </w:r>
            <w:r w:rsidR="00D30C16" w:rsidRPr="00136048">
              <w:rPr>
                <w:rFonts w:ascii="Times New Roman" w:hAnsi="Times New Roman" w:cs="Times New Roman"/>
              </w:rPr>
              <w:t>question</w:t>
            </w:r>
            <w:r>
              <w:rPr>
                <w:rFonts w:ascii="Times New Roman" w:hAnsi="Times New Roman" w:cs="Times New Roman"/>
              </w:rPr>
              <w:t xml:space="preserve">, which </w:t>
            </w:r>
            <w:r w:rsidR="00D30C16" w:rsidRPr="00136048">
              <w:rPr>
                <w:rFonts w:ascii="Times New Roman" w:hAnsi="Times New Roman" w:cs="Times New Roman"/>
              </w:rPr>
              <w:t xml:space="preserve">will </w:t>
            </w:r>
            <w:r>
              <w:rPr>
                <w:rFonts w:ascii="Times New Roman" w:hAnsi="Times New Roman" w:cs="Times New Roman"/>
              </w:rPr>
              <w:t>also appear on the IWB through a PowerP</w:t>
            </w:r>
            <w:r w:rsidR="00D30C16" w:rsidRPr="00136048">
              <w:rPr>
                <w:rFonts w:ascii="Times New Roman" w:hAnsi="Times New Roman" w:cs="Times New Roman"/>
              </w:rPr>
              <w:t xml:space="preserve">oint (catering for visual and auditory </w:t>
            </w:r>
            <w:r>
              <w:rPr>
                <w:rFonts w:ascii="Times New Roman" w:hAnsi="Times New Roman" w:cs="Times New Roman"/>
              </w:rPr>
              <w:t>learners). Once the teacher reads out the question</w:t>
            </w:r>
            <w:r w:rsidR="00D30C16" w:rsidRPr="00136048">
              <w:rPr>
                <w:rFonts w:ascii="Times New Roman" w:hAnsi="Times New Roman" w:cs="Times New Roman"/>
              </w:rPr>
              <w:t xml:space="preserve">, students make their animal noise to answer the question. </w:t>
            </w:r>
            <w:r>
              <w:rPr>
                <w:rFonts w:ascii="Times New Roman" w:hAnsi="Times New Roman" w:cs="Times New Roman"/>
              </w:rPr>
              <w:t xml:space="preserve">The first group to make their noise will get to answer first. However, if they are wrong the </w:t>
            </w:r>
            <w:r w:rsidR="00D30C16" w:rsidRPr="00990226">
              <w:rPr>
                <w:rFonts w:ascii="Times New Roman" w:hAnsi="Times New Roman" w:cs="Times New Roman"/>
              </w:rPr>
              <w:t>other groups can make their animal noise</w:t>
            </w:r>
            <w:r>
              <w:rPr>
                <w:rFonts w:ascii="Times New Roman" w:hAnsi="Times New Roman" w:cs="Times New Roman"/>
              </w:rPr>
              <w:t xml:space="preserve"> again to answer the question correctly</w:t>
            </w:r>
            <w:r w:rsidR="00D30C16" w:rsidRPr="00990226">
              <w:rPr>
                <w:rFonts w:ascii="Times New Roman" w:hAnsi="Times New Roman" w:cs="Times New Roman"/>
              </w:rPr>
              <w:t>.</w:t>
            </w:r>
          </w:p>
          <w:p w:rsidR="009B4BC0" w:rsidRPr="00136048" w:rsidRDefault="00990226" w:rsidP="00DB37A6">
            <w:pPr>
              <w:pStyle w:val="ListParagraph"/>
              <w:numPr>
                <w:ilvl w:val="0"/>
                <w:numId w:val="35"/>
              </w:numPr>
              <w:spacing w:before="120" w:after="120"/>
              <w:rPr>
                <w:rFonts w:ascii="Times New Roman" w:hAnsi="Times New Roman" w:cs="Times New Roman"/>
              </w:rPr>
            </w:pPr>
            <w:r>
              <w:rPr>
                <w:rFonts w:ascii="Times New Roman" w:hAnsi="Times New Roman" w:cs="Times New Roman"/>
              </w:rPr>
              <w:t>The teacher tallies</w:t>
            </w:r>
            <w:r w:rsidR="00D30C16" w:rsidRPr="00136048">
              <w:rPr>
                <w:rFonts w:ascii="Times New Roman" w:hAnsi="Times New Roman" w:cs="Times New Roman"/>
              </w:rPr>
              <w:t xml:space="preserve"> </w:t>
            </w:r>
            <w:r w:rsidRPr="00136048">
              <w:rPr>
                <w:rFonts w:ascii="Times New Roman" w:hAnsi="Times New Roman" w:cs="Times New Roman"/>
              </w:rPr>
              <w:t xml:space="preserve">points on </w:t>
            </w:r>
            <w:r>
              <w:rPr>
                <w:rFonts w:ascii="Times New Roman" w:hAnsi="Times New Roman" w:cs="Times New Roman"/>
              </w:rPr>
              <w:t xml:space="preserve">the </w:t>
            </w:r>
            <w:r w:rsidRPr="00136048">
              <w:rPr>
                <w:rFonts w:ascii="Times New Roman" w:hAnsi="Times New Roman" w:cs="Times New Roman"/>
              </w:rPr>
              <w:t>board</w:t>
            </w:r>
            <w:r>
              <w:rPr>
                <w:rFonts w:ascii="Times New Roman" w:hAnsi="Times New Roman" w:cs="Times New Roman"/>
              </w:rPr>
              <w:t xml:space="preserve"> and the group with the most points at the end of the quiz win</w:t>
            </w:r>
            <w:r w:rsidR="00D30C16" w:rsidRPr="00136048">
              <w:rPr>
                <w:rFonts w:ascii="Times New Roman" w:hAnsi="Times New Roman" w:cs="Times New Roman"/>
              </w:rPr>
              <w:t>.</w:t>
            </w:r>
          </w:p>
        </w:tc>
        <w:tc>
          <w:tcPr>
            <w:tcW w:w="2410" w:type="dxa"/>
          </w:tcPr>
          <w:p w:rsidR="00566DDA" w:rsidRPr="00136048" w:rsidRDefault="00D30C16" w:rsidP="00DB37A6">
            <w:pPr>
              <w:pStyle w:val="ListParagraph"/>
              <w:numPr>
                <w:ilvl w:val="0"/>
                <w:numId w:val="35"/>
              </w:numPr>
              <w:spacing w:before="120" w:after="120"/>
              <w:rPr>
                <w:rFonts w:ascii="Times New Roman" w:hAnsi="Times New Roman" w:cs="Times New Roman"/>
              </w:rPr>
            </w:pPr>
            <w:r w:rsidRPr="00136048">
              <w:rPr>
                <w:rFonts w:ascii="Times New Roman" w:hAnsi="Times New Roman" w:cs="Times New Roman"/>
              </w:rPr>
              <w:lastRenderedPageBreak/>
              <w:t>IWB</w:t>
            </w:r>
          </w:p>
          <w:p w:rsidR="00D30C16" w:rsidRPr="00136048" w:rsidRDefault="00682C11" w:rsidP="00DB37A6">
            <w:pPr>
              <w:pStyle w:val="ListParagraph"/>
              <w:numPr>
                <w:ilvl w:val="0"/>
                <w:numId w:val="35"/>
              </w:numPr>
              <w:spacing w:before="120" w:after="120"/>
              <w:rPr>
                <w:rFonts w:ascii="Times New Roman" w:hAnsi="Times New Roman" w:cs="Times New Roman"/>
              </w:rPr>
            </w:pPr>
            <w:r w:rsidRPr="00136048">
              <w:rPr>
                <w:rFonts w:ascii="Times New Roman" w:hAnsi="Times New Roman" w:cs="Times New Roman"/>
              </w:rPr>
              <w:t>A4 pieces of paper</w:t>
            </w:r>
          </w:p>
          <w:p w:rsidR="00682C11" w:rsidRPr="00136048" w:rsidRDefault="00682C11" w:rsidP="00DB37A6">
            <w:pPr>
              <w:pStyle w:val="ListParagraph"/>
              <w:numPr>
                <w:ilvl w:val="0"/>
                <w:numId w:val="35"/>
              </w:numPr>
              <w:spacing w:before="120" w:after="120"/>
              <w:rPr>
                <w:rFonts w:ascii="Times New Roman" w:hAnsi="Times New Roman" w:cs="Times New Roman"/>
              </w:rPr>
            </w:pPr>
            <w:r w:rsidRPr="00136048">
              <w:rPr>
                <w:rFonts w:ascii="Times New Roman" w:hAnsi="Times New Roman" w:cs="Times New Roman"/>
              </w:rPr>
              <w:t xml:space="preserve">KWL chart </w:t>
            </w:r>
          </w:p>
          <w:p w:rsidR="00682C11" w:rsidRPr="00136048" w:rsidRDefault="00682C11" w:rsidP="00DB37A6">
            <w:pPr>
              <w:pStyle w:val="ListParagraph"/>
              <w:numPr>
                <w:ilvl w:val="0"/>
                <w:numId w:val="35"/>
              </w:numPr>
              <w:spacing w:before="120" w:after="120"/>
              <w:rPr>
                <w:rFonts w:ascii="Times New Roman" w:hAnsi="Times New Roman" w:cs="Times New Roman"/>
              </w:rPr>
            </w:pPr>
            <w:r w:rsidRPr="00136048">
              <w:rPr>
                <w:rFonts w:ascii="Times New Roman" w:hAnsi="Times New Roman" w:cs="Times New Roman"/>
              </w:rPr>
              <w:t xml:space="preserve">Game show PowerPoint </w:t>
            </w:r>
          </w:p>
          <w:p w:rsidR="00682C11" w:rsidRPr="00136048" w:rsidRDefault="00682C11" w:rsidP="00BF4BF0">
            <w:pPr>
              <w:pStyle w:val="ListParagraph"/>
              <w:spacing w:before="120" w:after="120"/>
              <w:rPr>
                <w:rFonts w:ascii="Times New Roman" w:hAnsi="Times New Roman" w:cs="Times New Roman"/>
              </w:rPr>
            </w:pPr>
          </w:p>
          <w:p w:rsidR="00682C11" w:rsidRPr="00136048" w:rsidRDefault="00682C11" w:rsidP="00BF4BF0">
            <w:pPr>
              <w:pStyle w:val="ListParagraph"/>
              <w:spacing w:before="120" w:after="120"/>
              <w:rPr>
                <w:rFonts w:ascii="Times New Roman" w:hAnsi="Times New Roman" w:cs="Times New Roman"/>
              </w:rPr>
            </w:pPr>
          </w:p>
        </w:tc>
        <w:tc>
          <w:tcPr>
            <w:tcW w:w="1417" w:type="dxa"/>
          </w:tcPr>
          <w:p w:rsidR="00990226" w:rsidRDefault="00990226" w:rsidP="00BF4BF0">
            <w:pPr>
              <w:spacing w:before="120" w:after="120"/>
              <w:rPr>
                <w:rFonts w:ascii="Times New Roman" w:hAnsi="Times New Roman" w:cs="Times New Roman"/>
              </w:rPr>
            </w:pPr>
            <w:r>
              <w:rPr>
                <w:rFonts w:ascii="Times New Roman" w:hAnsi="Times New Roman" w:cs="Times New Roman"/>
              </w:rPr>
              <w:t>ST3-7PW</w:t>
            </w:r>
          </w:p>
          <w:p w:rsidR="00990226" w:rsidRDefault="00990226" w:rsidP="00BF4BF0">
            <w:pPr>
              <w:spacing w:before="120" w:after="120"/>
              <w:rPr>
                <w:rFonts w:ascii="Times New Roman" w:hAnsi="Times New Roman" w:cs="Times New Roman"/>
              </w:rPr>
            </w:pPr>
            <w:r>
              <w:rPr>
                <w:rFonts w:ascii="Times New Roman" w:hAnsi="Times New Roman" w:cs="Times New Roman"/>
              </w:rPr>
              <w:t>ST3-5WT</w:t>
            </w:r>
          </w:p>
          <w:p w:rsidR="00990226" w:rsidRDefault="00990226" w:rsidP="00BF4BF0">
            <w:pPr>
              <w:spacing w:before="120" w:after="120"/>
              <w:rPr>
                <w:rFonts w:ascii="Times New Roman" w:hAnsi="Times New Roman" w:cs="Times New Roman"/>
              </w:rPr>
            </w:pPr>
            <w:r>
              <w:rPr>
                <w:rFonts w:ascii="Times New Roman" w:hAnsi="Times New Roman" w:cs="Times New Roman"/>
              </w:rPr>
              <w:t>EN3-1A</w:t>
            </w:r>
          </w:p>
          <w:p w:rsidR="00566DDA" w:rsidRPr="00990226" w:rsidRDefault="00990226" w:rsidP="00BF4BF0">
            <w:pPr>
              <w:spacing w:before="120" w:after="120"/>
              <w:rPr>
                <w:rFonts w:ascii="Times New Roman" w:hAnsi="Times New Roman" w:cs="Times New Roman"/>
              </w:rPr>
            </w:pPr>
            <w:r w:rsidRPr="00990226">
              <w:rPr>
                <w:rFonts w:ascii="Times New Roman" w:hAnsi="Times New Roman" w:cs="Times New Roman"/>
              </w:rPr>
              <w:t>EN3-9E</w:t>
            </w:r>
          </w:p>
        </w:tc>
        <w:tc>
          <w:tcPr>
            <w:tcW w:w="993" w:type="dxa"/>
          </w:tcPr>
          <w:p w:rsidR="00566DDA" w:rsidRPr="00136048" w:rsidRDefault="00566DDA" w:rsidP="00BF4BF0">
            <w:pPr>
              <w:spacing w:before="120" w:after="120"/>
              <w:rPr>
                <w:rFonts w:ascii="Times New Roman" w:hAnsi="Times New Roman" w:cs="Times New Roman"/>
              </w:rPr>
            </w:pPr>
          </w:p>
        </w:tc>
      </w:tr>
    </w:tbl>
    <w:p w:rsidR="008B4F34" w:rsidRPr="00136048" w:rsidRDefault="008B4F34" w:rsidP="005F37AD">
      <w:pPr>
        <w:spacing w:before="120" w:after="120"/>
        <w:rPr>
          <w:rFonts w:ascii="Times New Roman" w:hAnsi="Times New Roman" w:cs="Times New Roman"/>
          <w:sz w:val="32"/>
          <w:szCs w:val="32"/>
        </w:rPr>
      </w:pPr>
      <w:r w:rsidRPr="00136048">
        <w:rPr>
          <w:rFonts w:ascii="Times New Roman" w:hAnsi="Times New Roman" w:cs="Times New Roman"/>
          <w:sz w:val="32"/>
          <w:szCs w:val="32"/>
        </w:rPr>
        <w:lastRenderedPageBreak/>
        <w:t>RESOURCES</w:t>
      </w:r>
    </w:p>
    <w:p w:rsidR="008B4F34" w:rsidRPr="00136048" w:rsidRDefault="008B4F34" w:rsidP="005F37AD">
      <w:pPr>
        <w:spacing w:before="120" w:after="120"/>
        <w:rPr>
          <w:rFonts w:ascii="Times New Roman" w:hAnsi="Times New Roman" w:cs="Times New Roman"/>
        </w:rPr>
      </w:pPr>
    </w:p>
    <w:tbl>
      <w:tblPr>
        <w:tblStyle w:val="TableGrid"/>
        <w:tblW w:w="0" w:type="auto"/>
        <w:tblLook w:val="04A0"/>
      </w:tblPr>
      <w:tblGrid>
        <w:gridCol w:w="7088"/>
        <w:gridCol w:w="7088"/>
      </w:tblGrid>
      <w:tr w:rsidR="008B4F34" w:rsidRPr="00136048" w:rsidTr="00873EA9">
        <w:trPr>
          <w:trHeight w:val="1397"/>
        </w:trPr>
        <w:tc>
          <w:tcPr>
            <w:tcW w:w="7088" w:type="dxa"/>
          </w:tcPr>
          <w:p w:rsidR="008B4F34" w:rsidRPr="00136048" w:rsidRDefault="008B4F34" w:rsidP="005F37AD">
            <w:pPr>
              <w:spacing w:before="120" w:after="120"/>
              <w:rPr>
                <w:rFonts w:ascii="Times New Roman" w:hAnsi="Times New Roman" w:cs="Times New Roman"/>
              </w:rPr>
            </w:pPr>
            <w:r w:rsidRPr="00136048">
              <w:rPr>
                <w:rFonts w:ascii="Times New Roman" w:hAnsi="Times New Roman" w:cs="Times New Roman"/>
              </w:rPr>
              <w:t>Text</w:t>
            </w:r>
          </w:p>
          <w:p w:rsidR="008B4F34" w:rsidRDefault="00DB37A6" w:rsidP="00DB37A6">
            <w:pPr>
              <w:pStyle w:val="ListParagraph"/>
              <w:numPr>
                <w:ilvl w:val="0"/>
                <w:numId w:val="46"/>
              </w:numPr>
              <w:spacing w:before="120" w:after="120"/>
              <w:rPr>
                <w:rFonts w:ascii="Times New Roman" w:hAnsi="Times New Roman" w:cs="Times New Roman"/>
              </w:rPr>
            </w:pPr>
            <w:r>
              <w:rPr>
                <w:rFonts w:ascii="Times New Roman" w:hAnsi="Times New Roman" w:cs="Times New Roman"/>
              </w:rPr>
              <w:t>“Manipulating Light” by Darlene Stille</w:t>
            </w:r>
          </w:p>
          <w:p w:rsidR="008B4F34" w:rsidRPr="00873EA9" w:rsidRDefault="0097637F" w:rsidP="005F37AD">
            <w:pPr>
              <w:pStyle w:val="ListParagraph"/>
              <w:numPr>
                <w:ilvl w:val="0"/>
                <w:numId w:val="46"/>
              </w:numPr>
              <w:spacing w:before="120" w:after="120"/>
              <w:rPr>
                <w:rFonts w:ascii="Times New Roman" w:hAnsi="Times New Roman" w:cs="Times New Roman"/>
              </w:rPr>
            </w:pPr>
            <w:r>
              <w:rPr>
                <w:rFonts w:ascii="Times New Roman" w:hAnsi="Times New Roman" w:cs="Times New Roman"/>
              </w:rPr>
              <w:t>S</w:t>
            </w:r>
            <w:r w:rsidR="00873EA9">
              <w:rPr>
                <w:rFonts w:ascii="Times New Roman" w:hAnsi="Times New Roman" w:cs="Times New Roman"/>
              </w:rPr>
              <w:t>tory of the Sun-woman, Wall</w:t>
            </w:r>
          </w:p>
        </w:tc>
        <w:tc>
          <w:tcPr>
            <w:tcW w:w="7088" w:type="dxa"/>
          </w:tcPr>
          <w:p w:rsidR="008B4F34" w:rsidRPr="00136048" w:rsidRDefault="008B4F34" w:rsidP="005F37AD">
            <w:pPr>
              <w:spacing w:before="120" w:after="120"/>
              <w:rPr>
                <w:rFonts w:ascii="Times New Roman" w:hAnsi="Times New Roman" w:cs="Times New Roman"/>
              </w:rPr>
            </w:pPr>
            <w:r w:rsidRPr="00136048">
              <w:rPr>
                <w:rFonts w:ascii="Times New Roman" w:hAnsi="Times New Roman" w:cs="Times New Roman"/>
              </w:rPr>
              <w:t>Audiovisual</w:t>
            </w:r>
          </w:p>
          <w:p w:rsidR="00F35776" w:rsidRPr="00DB37A6" w:rsidRDefault="00DB37A6" w:rsidP="00DB37A6">
            <w:pPr>
              <w:pStyle w:val="ListParagraph"/>
              <w:numPr>
                <w:ilvl w:val="0"/>
                <w:numId w:val="46"/>
              </w:numPr>
              <w:spacing w:before="120" w:after="120"/>
              <w:rPr>
                <w:rFonts w:ascii="Times New Roman" w:hAnsi="Times New Roman" w:cs="Times New Roman"/>
              </w:rPr>
            </w:pPr>
            <w:r>
              <w:rPr>
                <w:rFonts w:ascii="Times New Roman" w:hAnsi="Times New Roman" w:cs="Times New Roman"/>
              </w:rPr>
              <w:t xml:space="preserve">Online </w:t>
            </w:r>
            <w:r w:rsidR="00F35776" w:rsidRPr="00DB37A6">
              <w:rPr>
                <w:rFonts w:ascii="Times New Roman" w:hAnsi="Times New Roman" w:cs="Times New Roman"/>
              </w:rPr>
              <w:t>Poll</w:t>
            </w:r>
          </w:p>
          <w:p w:rsidR="008B4F34" w:rsidRPr="00DB37A6" w:rsidRDefault="00F407A2" w:rsidP="00DB37A6">
            <w:pPr>
              <w:pStyle w:val="ListParagraph"/>
              <w:numPr>
                <w:ilvl w:val="0"/>
                <w:numId w:val="46"/>
              </w:numPr>
              <w:spacing w:before="120" w:after="120"/>
              <w:rPr>
                <w:rFonts w:ascii="Times New Roman" w:hAnsi="Times New Roman" w:cs="Times New Roman"/>
              </w:rPr>
            </w:pPr>
            <w:r w:rsidRPr="00DB37A6">
              <w:rPr>
                <w:rFonts w:ascii="Times New Roman" w:hAnsi="Times New Roman" w:cs="Times New Roman"/>
              </w:rPr>
              <w:t xml:space="preserve">Quiz </w:t>
            </w:r>
          </w:p>
          <w:p w:rsidR="008B4F34" w:rsidRPr="00873EA9" w:rsidRDefault="007D3C3E" w:rsidP="005F37AD">
            <w:pPr>
              <w:pStyle w:val="ListParagraph"/>
              <w:numPr>
                <w:ilvl w:val="0"/>
                <w:numId w:val="46"/>
              </w:numPr>
              <w:spacing w:before="120" w:after="120"/>
              <w:rPr>
                <w:rFonts w:ascii="Times New Roman" w:hAnsi="Times New Roman" w:cs="Times New Roman"/>
              </w:rPr>
            </w:pPr>
            <w:r w:rsidRPr="00DB37A6">
              <w:rPr>
                <w:rFonts w:ascii="Times New Roman" w:hAnsi="Times New Roman" w:cs="Times New Roman"/>
              </w:rPr>
              <w:t>IWB activities</w:t>
            </w:r>
          </w:p>
        </w:tc>
      </w:tr>
      <w:tr w:rsidR="008B4F34" w:rsidRPr="00136048" w:rsidTr="008B4F34">
        <w:tc>
          <w:tcPr>
            <w:tcW w:w="7088" w:type="dxa"/>
          </w:tcPr>
          <w:p w:rsidR="008B4F34" w:rsidRDefault="008B4F34" w:rsidP="005F37AD">
            <w:pPr>
              <w:spacing w:before="120" w:after="120"/>
              <w:rPr>
                <w:rFonts w:ascii="Times New Roman" w:hAnsi="Times New Roman" w:cs="Times New Roman"/>
              </w:rPr>
            </w:pPr>
            <w:r w:rsidRPr="00136048">
              <w:rPr>
                <w:rFonts w:ascii="Times New Roman" w:hAnsi="Times New Roman" w:cs="Times New Roman"/>
              </w:rPr>
              <w:t>On-line</w:t>
            </w:r>
          </w:p>
          <w:p w:rsidR="0097637F" w:rsidRDefault="00291DC2" w:rsidP="0097637F">
            <w:pPr>
              <w:rPr>
                <w:rStyle w:val="Hyperlink"/>
                <w:rFonts w:ascii="Times New Roman" w:hAnsi="Times New Roman" w:cs="Times New Roman"/>
              </w:rPr>
            </w:pPr>
            <w:hyperlink r:id="rId17" w:history="1">
              <w:r w:rsidR="0097637F" w:rsidRPr="00DD101B">
                <w:rPr>
                  <w:rStyle w:val="Hyperlink"/>
                  <w:rFonts w:ascii="Times New Roman" w:hAnsi="Times New Roman" w:cs="Times New Roman"/>
                </w:rPr>
                <w:t>https://www.youtube.com/watch?v=-61z3ZlFnpQ</w:t>
              </w:r>
            </w:hyperlink>
          </w:p>
          <w:p w:rsidR="0097637F" w:rsidRDefault="00291DC2" w:rsidP="0097637F">
            <w:pPr>
              <w:rPr>
                <w:rStyle w:val="Hyperlink"/>
                <w:rFonts w:ascii="Times New Roman" w:hAnsi="Times New Roman" w:cs="Times New Roman"/>
              </w:rPr>
            </w:pPr>
            <w:hyperlink r:id="rId18" w:history="1">
              <w:r w:rsidR="0097637F" w:rsidRPr="00136048">
                <w:rPr>
                  <w:rStyle w:val="Hyperlink"/>
                  <w:rFonts w:ascii="Times New Roman" w:hAnsi="Times New Roman" w:cs="Times New Roman"/>
                </w:rPr>
                <w:t>http://studyjams.scholastic.com/studyjams/jams/science/energy-light-sound/light-absorb-reflect-refract.htm</w:t>
              </w:r>
            </w:hyperlink>
          </w:p>
          <w:p w:rsidR="0097637F" w:rsidRPr="00136048" w:rsidRDefault="00291DC2" w:rsidP="0097637F">
            <w:pPr>
              <w:rPr>
                <w:rFonts w:ascii="Times New Roman" w:hAnsi="Times New Roman" w:cs="Times New Roman"/>
              </w:rPr>
            </w:pPr>
            <w:hyperlink r:id="rId19" w:history="1">
              <w:r w:rsidR="0097637F" w:rsidRPr="00136048">
                <w:rPr>
                  <w:rStyle w:val="Hyperlink"/>
                  <w:rFonts w:ascii="Times New Roman" w:hAnsi="Times New Roman" w:cs="Times New Roman"/>
                </w:rPr>
                <w:t>https://www.youtube.com/watch?v=a_IOl72yfik</w:t>
              </w:r>
            </w:hyperlink>
          </w:p>
          <w:p w:rsidR="00F407A2" w:rsidRPr="00136048" w:rsidRDefault="00291DC2" w:rsidP="0097637F">
            <w:pPr>
              <w:rPr>
                <w:rFonts w:ascii="Times New Roman" w:hAnsi="Times New Roman" w:cs="Times New Roman"/>
              </w:rPr>
            </w:pPr>
            <w:hyperlink r:id="rId20" w:history="1">
              <w:r w:rsidR="00F407A2" w:rsidRPr="00136048">
                <w:rPr>
                  <w:rStyle w:val="Hyperlink"/>
                  <w:rFonts w:ascii="Times New Roman" w:hAnsi="Times New Roman" w:cs="Times New Roman"/>
                </w:rPr>
                <w:t>http://science.hq.nasa.gov/kids/imagers/ems/visible.html</w:t>
              </w:r>
            </w:hyperlink>
          </w:p>
          <w:p w:rsidR="00F407A2" w:rsidRPr="00136048" w:rsidRDefault="00291DC2" w:rsidP="0097637F">
            <w:pPr>
              <w:rPr>
                <w:rFonts w:ascii="Times New Roman" w:hAnsi="Times New Roman" w:cs="Times New Roman"/>
              </w:rPr>
            </w:pPr>
            <w:hyperlink r:id="rId21" w:history="1">
              <w:r w:rsidR="00F407A2" w:rsidRPr="00136048">
                <w:rPr>
                  <w:rStyle w:val="Hyperlink"/>
                  <w:rFonts w:ascii="Times New Roman" w:hAnsi="Times New Roman" w:cs="Times New Roman"/>
                </w:rPr>
                <w:t>http://www.factmonster.com/dk/encyclopedia/light.html</w:t>
              </w:r>
            </w:hyperlink>
          </w:p>
          <w:p w:rsidR="00F407A2" w:rsidRPr="00136048" w:rsidRDefault="00291DC2" w:rsidP="0097637F">
            <w:pPr>
              <w:rPr>
                <w:rStyle w:val="Hyperlink"/>
                <w:rFonts w:ascii="Times New Roman" w:hAnsi="Times New Roman" w:cs="Times New Roman"/>
              </w:rPr>
            </w:pPr>
            <w:hyperlink r:id="rId22" w:history="1">
              <w:r w:rsidR="00F407A2" w:rsidRPr="00136048">
                <w:rPr>
                  <w:rStyle w:val="Hyperlink"/>
                  <w:rFonts w:ascii="Times New Roman" w:hAnsi="Times New Roman" w:cs="Times New Roman"/>
                </w:rPr>
                <w:t>http://www.sciencekids.co.nz/sciencefacts/light.html</w:t>
              </w:r>
            </w:hyperlink>
          </w:p>
          <w:p w:rsidR="008B4F34" w:rsidRPr="00136048" w:rsidRDefault="00291DC2" w:rsidP="0097637F">
            <w:pPr>
              <w:rPr>
                <w:rFonts w:ascii="Times New Roman" w:hAnsi="Times New Roman" w:cs="Times New Roman"/>
              </w:rPr>
            </w:pPr>
            <w:hyperlink r:id="rId23" w:history="1">
              <w:r w:rsidR="007D3C3E" w:rsidRPr="00136048">
                <w:rPr>
                  <w:rStyle w:val="Hyperlink"/>
                  <w:rFonts w:ascii="Times New Roman" w:hAnsi="Times New Roman" w:cs="Times New Roman"/>
                </w:rPr>
                <w:t>www.myschoolhouse.com/courses/O/1/36.asp</w:t>
              </w:r>
            </w:hyperlink>
          </w:p>
        </w:tc>
        <w:tc>
          <w:tcPr>
            <w:tcW w:w="7088" w:type="dxa"/>
          </w:tcPr>
          <w:p w:rsidR="008B4F34" w:rsidRPr="00136048" w:rsidRDefault="008B4F34" w:rsidP="005F37AD">
            <w:pPr>
              <w:spacing w:before="120" w:after="120"/>
              <w:rPr>
                <w:rFonts w:ascii="Times New Roman" w:hAnsi="Times New Roman" w:cs="Times New Roman"/>
              </w:rPr>
            </w:pPr>
            <w:r w:rsidRPr="00136048">
              <w:rPr>
                <w:rFonts w:ascii="Times New Roman" w:hAnsi="Times New Roman" w:cs="Times New Roman"/>
              </w:rPr>
              <w:lastRenderedPageBreak/>
              <w:t>Human</w:t>
            </w:r>
          </w:p>
          <w:p w:rsidR="008B4F34" w:rsidRPr="00DB37A6" w:rsidRDefault="007D3C3E" w:rsidP="00DB37A6">
            <w:pPr>
              <w:pStyle w:val="ListParagraph"/>
              <w:numPr>
                <w:ilvl w:val="0"/>
                <w:numId w:val="47"/>
              </w:numPr>
              <w:spacing w:before="120" w:after="120"/>
              <w:rPr>
                <w:rFonts w:ascii="Times New Roman" w:hAnsi="Times New Roman" w:cs="Times New Roman"/>
              </w:rPr>
            </w:pPr>
            <w:r w:rsidRPr="00DB37A6">
              <w:rPr>
                <w:rFonts w:ascii="Times New Roman" w:hAnsi="Times New Roman" w:cs="Times New Roman"/>
              </w:rPr>
              <w:t>Local Indigenous community member</w:t>
            </w:r>
          </w:p>
          <w:p w:rsidR="00F35776" w:rsidRPr="00DB37A6" w:rsidRDefault="00F35776" w:rsidP="00DB37A6">
            <w:pPr>
              <w:pStyle w:val="ListParagraph"/>
              <w:numPr>
                <w:ilvl w:val="0"/>
                <w:numId w:val="47"/>
              </w:numPr>
              <w:spacing w:before="120" w:after="120"/>
              <w:rPr>
                <w:rFonts w:ascii="Times New Roman" w:hAnsi="Times New Roman" w:cs="Times New Roman"/>
              </w:rPr>
            </w:pPr>
            <w:r w:rsidRPr="00DB37A6">
              <w:rPr>
                <w:rFonts w:ascii="Times New Roman" w:hAnsi="Times New Roman" w:cs="Times New Roman"/>
              </w:rPr>
              <w:t>Members of staff at the Powerhouse Museum</w:t>
            </w:r>
          </w:p>
          <w:p w:rsidR="008B4F34" w:rsidRPr="00136048" w:rsidRDefault="008B4F34" w:rsidP="005F37AD">
            <w:pPr>
              <w:spacing w:before="120" w:after="120"/>
              <w:rPr>
                <w:rFonts w:ascii="Times New Roman" w:hAnsi="Times New Roman" w:cs="Times New Roman"/>
              </w:rPr>
            </w:pPr>
          </w:p>
          <w:p w:rsidR="008B4F34" w:rsidRPr="00136048" w:rsidRDefault="008B4F34" w:rsidP="005F37AD">
            <w:pPr>
              <w:spacing w:before="120" w:after="120"/>
              <w:rPr>
                <w:rFonts w:ascii="Times New Roman" w:hAnsi="Times New Roman" w:cs="Times New Roman"/>
              </w:rPr>
            </w:pPr>
          </w:p>
        </w:tc>
      </w:tr>
      <w:tr w:rsidR="008B4F34" w:rsidRPr="00136048" w:rsidTr="008B4F34">
        <w:tc>
          <w:tcPr>
            <w:tcW w:w="7088" w:type="dxa"/>
          </w:tcPr>
          <w:p w:rsidR="008B4F34" w:rsidRPr="00136048" w:rsidRDefault="008B4F34" w:rsidP="005F37AD">
            <w:pPr>
              <w:spacing w:before="120" w:after="120"/>
              <w:rPr>
                <w:rFonts w:ascii="Times New Roman" w:hAnsi="Times New Roman" w:cs="Times New Roman"/>
              </w:rPr>
            </w:pPr>
            <w:r w:rsidRPr="00136048">
              <w:rPr>
                <w:rFonts w:ascii="Times New Roman" w:hAnsi="Times New Roman" w:cs="Times New Roman"/>
              </w:rPr>
              <w:lastRenderedPageBreak/>
              <w:t>Place</w:t>
            </w:r>
          </w:p>
          <w:p w:rsidR="00DB37A6" w:rsidRDefault="00DB37A6" w:rsidP="00DB37A6">
            <w:pPr>
              <w:pStyle w:val="ListParagraph"/>
              <w:numPr>
                <w:ilvl w:val="0"/>
                <w:numId w:val="48"/>
              </w:numPr>
              <w:spacing w:before="120" w:after="120"/>
              <w:rPr>
                <w:rFonts w:ascii="Times New Roman" w:hAnsi="Times New Roman" w:cs="Times New Roman"/>
              </w:rPr>
            </w:pPr>
            <w:r>
              <w:rPr>
                <w:rFonts w:ascii="Times New Roman" w:hAnsi="Times New Roman" w:cs="Times New Roman"/>
              </w:rPr>
              <w:t xml:space="preserve">The classroom </w:t>
            </w:r>
          </w:p>
          <w:p w:rsidR="007D3C3E" w:rsidRPr="00DB37A6" w:rsidRDefault="007D3C3E" w:rsidP="00DB37A6">
            <w:pPr>
              <w:pStyle w:val="ListParagraph"/>
              <w:numPr>
                <w:ilvl w:val="0"/>
                <w:numId w:val="48"/>
              </w:numPr>
              <w:spacing w:before="120" w:after="120"/>
              <w:rPr>
                <w:rFonts w:ascii="Times New Roman" w:hAnsi="Times New Roman" w:cs="Times New Roman"/>
              </w:rPr>
            </w:pPr>
            <w:r w:rsidRPr="00DB37A6">
              <w:rPr>
                <w:rFonts w:ascii="Times New Roman" w:hAnsi="Times New Roman" w:cs="Times New Roman"/>
              </w:rPr>
              <w:t>The school yard</w:t>
            </w:r>
          </w:p>
          <w:p w:rsidR="008A0EEA" w:rsidRPr="00DB37A6" w:rsidRDefault="008A0EEA" w:rsidP="00DB37A6">
            <w:pPr>
              <w:pStyle w:val="ListParagraph"/>
              <w:numPr>
                <w:ilvl w:val="0"/>
                <w:numId w:val="48"/>
              </w:numPr>
              <w:spacing w:before="120" w:after="120"/>
              <w:rPr>
                <w:rFonts w:ascii="Times New Roman" w:hAnsi="Times New Roman" w:cs="Times New Roman"/>
              </w:rPr>
            </w:pPr>
            <w:r w:rsidRPr="00DB37A6">
              <w:rPr>
                <w:rFonts w:ascii="Times New Roman" w:hAnsi="Times New Roman" w:cs="Times New Roman"/>
              </w:rPr>
              <w:t xml:space="preserve">Powerhouse Museum </w:t>
            </w:r>
          </w:p>
          <w:p w:rsidR="008B4F34" w:rsidRPr="00136048" w:rsidRDefault="008B4F34" w:rsidP="005F37AD">
            <w:pPr>
              <w:spacing w:before="120" w:after="120"/>
              <w:rPr>
                <w:rFonts w:ascii="Times New Roman" w:hAnsi="Times New Roman" w:cs="Times New Roman"/>
              </w:rPr>
            </w:pPr>
          </w:p>
          <w:p w:rsidR="008B4F34" w:rsidRPr="00136048" w:rsidRDefault="008B4F34" w:rsidP="00D30C16">
            <w:pPr>
              <w:spacing w:before="120" w:after="120"/>
              <w:rPr>
                <w:rFonts w:ascii="Times New Roman" w:hAnsi="Times New Roman" w:cs="Times New Roman"/>
              </w:rPr>
            </w:pPr>
          </w:p>
        </w:tc>
        <w:tc>
          <w:tcPr>
            <w:tcW w:w="7088" w:type="dxa"/>
          </w:tcPr>
          <w:p w:rsidR="008B4F34" w:rsidRPr="00136048" w:rsidRDefault="008B4F34" w:rsidP="005F37AD">
            <w:pPr>
              <w:spacing w:before="120" w:after="120"/>
              <w:rPr>
                <w:rFonts w:ascii="Times New Roman" w:hAnsi="Times New Roman" w:cs="Times New Roman"/>
              </w:rPr>
            </w:pPr>
            <w:r w:rsidRPr="00136048">
              <w:rPr>
                <w:rFonts w:ascii="Times New Roman" w:hAnsi="Times New Roman" w:cs="Times New Roman"/>
              </w:rPr>
              <w:t xml:space="preserve">Materials/Real life items </w:t>
            </w:r>
          </w:p>
          <w:p w:rsidR="0097637F" w:rsidRDefault="0097637F"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KWL charts</w:t>
            </w:r>
          </w:p>
          <w:p w:rsidR="0097637F" w:rsidRDefault="0097637F"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Word wall</w:t>
            </w:r>
          </w:p>
          <w:p w:rsidR="00873EA9" w:rsidRDefault="00873EA9"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Science journals</w:t>
            </w:r>
          </w:p>
          <w:p w:rsidR="0097637F" w:rsidRDefault="0097637F"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Shoeboxes</w:t>
            </w:r>
          </w:p>
          <w:p w:rsidR="0097637F" w:rsidRDefault="0097637F"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iPads</w:t>
            </w:r>
          </w:p>
          <w:p w:rsidR="0097637F" w:rsidRDefault="0097637F"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LED light</w:t>
            </w:r>
          </w:p>
          <w:p w:rsidR="0097637F" w:rsidRDefault="0097637F"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Torch</w:t>
            </w:r>
          </w:p>
          <w:p w:rsidR="0097637F" w:rsidRDefault="0097637F"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Laser</w:t>
            </w:r>
          </w:p>
          <w:p w:rsidR="0097637F" w:rsidRPr="00390E5F" w:rsidRDefault="0097637F"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Candle</w:t>
            </w:r>
          </w:p>
          <w:p w:rsidR="0097637F" w:rsidRDefault="0097637F"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Lined paper</w:t>
            </w:r>
          </w:p>
          <w:p w:rsidR="0097637F" w:rsidRDefault="0097637F"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Foil</w:t>
            </w:r>
          </w:p>
          <w:p w:rsidR="0097637F" w:rsidRDefault="0097637F"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Baking paper</w:t>
            </w:r>
          </w:p>
          <w:p w:rsidR="0097637F" w:rsidRDefault="0097637F"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 xml:space="preserve">Mirrors – 1 rectangle flat, </w:t>
            </w:r>
            <w:r w:rsidR="00873EA9">
              <w:rPr>
                <w:rFonts w:ascii="Times New Roman" w:hAnsi="Times New Roman" w:cs="Times New Roman"/>
              </w:rPr>
              <w:t>6 hand held flat, 1 convex, 5 compact</w:t>
            </w:r>
          </w:p>
          <w:p w:rsidR="0097637F" w:rsidRDefault="0097637F"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Clear lids</w:t>
            </w:r>
          </w:p>
          <w:p w:rsidR="0097637F" w:rsidRDefault="0097637F"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Spoons</w:t>
            </w:r>
          </w:p>
          <w:p w:rsidR="0097637F" w:rsidRDefault="0097637F"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Plastic cups</w:t>
            </w:r>
          </w:p>
          <w:p w:rsidR="0097637F" w:rsidRDefault="0097637F"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Water</w:t>
            </w:r>
          </w:p>
          <w:p w:rsidR="0097637F" w:rsidRPr="00136048" w:rsidRDefault="00873EA9" w:rsidP="00873EA9">
            <w:pPr>
              <w:pStyle w:val="ListParagraph"/>
              <w:numPr>
                <w:ilvl w:val="0"/>
                <w:numId w:val="50"/>
              </w:numPr>
              <w:spacing w:before="120" w:after="120"/>
              <w:rPr>
                <w:rFonts w:ascii="Times New Roman" w:hAnsi="Times New Roman" w:cs="Times New Roman"/>
              </w:rPr>
            </w:pPr>
            <w:r w:rsidRPr="00136048">
              <w:rPr>
                <w:rFonts w:ascii="Times New Roman" w:hAnsi="Times New Roman" w:cs="Times New Roman"/>
              </w:rPr>
              <w:t>O</w:t>
            </w:r>
            <w:r w:rsidR="0097637F" w:rsidRPr="00136048">
              <w:rPr>
                <w:rFonts w:ascii="Times New Roman" w:hAnsi="Times New Roman" w:cs="Times New Roman"/>
              </w:rPr>
              <w:t>verhead</w:t>
            </w:r>
            <w:r>
              <w:rPr>
                <w:rFonts w:ascii="Times New Roman" w:hAnsi="Times New Roman" w:cs="Times New Roman"/>
              </w:rPr>
              <w:t>/data</w:t>
            </w:r>
            <w:r w:rsidR="0097637F" w:rsidRPr="00136048">
              <w:rPr>
                <w:rFonts w:ascii="Times New Roman" w:hAnsi="Times New Roman" w:cs="Times New Roman"/>
              </w:rPr>
              <w:t xml:space="preserve"> projector</w:t>
            </w:r>
          </w:p>
          <w:p w:rsidR="0097637F" w:rsidRPr="00136048" w:rsidRDefault="0097637F" w:rsidP="00873EA9">
            <w:pPr>
              <w:pStyle w:val="ListParagraph"/>
              <w:numPr>
                <w:ilvl w:val="0"/>
                <w:numId w:val="50"/>
              </w:numPr>
              <w:spacing w:before="120" w:after="120"/>
              <w:rPr>
                <w:rFonts w:ascii="Times New Roman" w:hAnsi="Times New Roman" w:cs="Times New Roman"/>
              </w:rPr>
            </w:pPr>
            <w:r w:rsidRPr="00136048">
              <w:rPr>
                <w:rFonts w:ascii="Times New Roman" w:hAnsi="Times New Roman" w:cs="Times New Roman"/>
              </w:rPr>
              <w:t>masking tape</w:t>
            </w:r>
          </w:p>
          <w:p w:rsidR="0097637F" w:rsidRPr="00136048" w:rsidRDefault="0097637F"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differentiated</w:t>
            </w:r>
            <w:r w:rsidRPr="00136048">
              <w:rPr>
                <w:rFonts w:ascii="Times New Roman" w:hAnsi="Times New Roman" w:cs="Times New Roman"/>
              </w:rPr>
              <w:t xml:space="preserve"> multiplication cards</w:t>
            </w:r>
          </w:p>
          <w:p w:rsidR="0097637F" w:rsidRDefault="0097637F" w:rsidP="00873EA9">
            <w:pPr>
              <w:pStyle w:val="ListParagraph"/>
              <w:numPr>
                <w:ilvl w:val="0"/>
                <w:numId w:val="50"/>
              </w:numPr>
              <w:spacing w:before="120" w:after="120"/>
              <w:rPr>
                <w:rFonts w:ascii="Times New Roman" w:hAnsi="Times New Roman" w:cs="Times New Roman"/>
              </w:rPr>
            </w:pPr>
            <w:r w:rsidRPr="00136048">
              <w:rPr>
                <w:rFonts w:ascii="Times New Roman" w:hAnsi="Times New Roman" w:cs="Times New Roman"/>
              </w:rPr>
              <w:t xml:space="preserve">sticky tape </w:t>
            </w:r>
          </w:p>
          <w:p w:rsidR="0097637F" w:rsidRDefault="0097637F"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IWB</w:t>
            </w:r>
          </w:p>
          <w:p w:rsidR="00873EA9" w:rsidRDefault="00873EA9"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Scissors</w:t>
            </w:r>
          </w:p>
          <w:p w:rsidR="00873EA9" w:rsidRDefault="00873EA9"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Milk</w:t>
            </w:r>
          </w:p>
          <w:p w:rsidR="00873EA9" w:rsidRDefault="00873EA9"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Pencils</w:t>
            </w:r>
          </w:p>
          <w:p w:rsidR="00873EA9" w:rsidRDefault="00873EA9"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Boxes</w:t>
            </w:r>
          </w:p>
          <w:p w:rsidR="00873EA9" w:rsidRDefault="00873EA9"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Jars</w:t>
            </w:r>
          </w:p>
          <w:p w:rsidR="00873EA9" w:rsidRDefault="00873EA9"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Food colouring (for coloured water)</w:t>
            </w:r>
          </w:p>
          <w:p w:rsidR="00873EA9" w:rsidRPr="00136048" w:rsidRDefault="00873EA9"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Toilet r</w:t>
            </w:r>
            <w:r w:rsidRPr="00136048">
              <w:rPr>
                <w:rFonts w:ascii="Times New Roman" w:hAnsi="Times New Roman" w:cs="Times New Roman"/>
              </w:rPr>
              <w:t>olls</w:t>
            </w:r>
          </w:p>
          <w:p w:rsidR="00873EA9" w:rsidRPr="00136048" w:rsidRDefault="00873EA9" w:rsidP="00873EA9">
            <w:pPr>
              <w:pStyle w:val="ListParagraph"/>
              <w:numPr>
                <w:ilvl w:val="0"/>
                <w:numId w:val="50"/>
              </w:numPr>
              <w:spacing w:before="120" w:after="120"/>
              <w:rPr>
                <w:rFonts w:ascii="Times New Roman" w:hAnsi="Times New Roman" w:cs="Times New Roman"/>
              </w:rPr>
            </w:pPr>
            <w:r w:rsidRPr="00136048">
              <w:rPr>
                <w:rFonts w:ascii="Times New Roman" w:hAnsi="Times New Roman" w:cs="Times New Roman"/>
              </w:rPr>
              <w:t>Sequins</w:t>
            </w:r>
          </w:p>
          <w:p w:rsidR="00873EA9" w:rsidRPr="00136048" w:rsidRDefault="00873EA9" w:rsidP="00873EA9">
            <w:pPr>
              <w:pStyle w:val="ListParagraph"/>
              <w:numPr>
                <w:ilvl w:val="0"/>
                <w:numId w:val="50"/>
              </w:numPr>
              <w:spacing w:before="120" w:after="120"/>
              <w:rPr>
                <w:rFonts w:ascii="Times New Roman" w:hAnsi="Times New Roman" w:cs="Times New Roman"/>
              </w:rPr>
            </w:pPr>
            <w:r w:rsidRPr="00136048">
              <w:rPr>
                <w:rFonts w:ascii="Times New Roman" w:hAnsi="Times New Roman" w:cs="Times New Roman"/>
              </w:rPr>
              <w:lastRenderedPageBreak/>
              <w:t>Clear plastic cover</w:t>
            </w:r>
            <w:r>
              <w:rPr>
                <w:rFonts w:ascii="Times New Roman" w:hAnsi="Times New Roman" w:cs="Times New Roman"/>
              </w:rPr>
              <w:t xml:space="preserve"> (eg. cellophane)</w:t>
            </w:r>
          </w:p>
          <w:p w:rsidR="00873EA9" w:rsidRPr="00136048" w:rsidRDefault="00873EA9" w:rsidP="00873EA9">
            <w:pPr>
              <w:pStyle w:val="ListParagraph"/>
              <w:numPr>
                <w:ilvl w:val="0"/>
                <w:numId w:val="50"/>
              </w:numPr>
              <w:spacing w:before="120" w:after="120"/>
              <w:rPr>
                <w:rFonts w:ascii="Times New Roman" w:hAnsi="Times New Roman" w:cs="Times New Roman"/>
              </w:rPr>
            </w:pPr>
            <w:r w:rsidRPr="00136048">
              <w:rPr>
                <w:rFonts w:ascii="Times New Roman" w:hAnsi="Times New Roman" w:cs="Times New Roman"/>
              </w:rPr>
              <w:t>Cling wrap</w:t>
            </w:r>
          </w:p>
          <w:p w:rsidR="00873EA9" w:rsidRPr="00136048" w:rsidRDefault="00873EA9" w:rsidP="00873EA9">
            <w:pPr>
              <w:pStyle w:val="ListParagraph"/>
              <w:numPr>
                <w:ilvl w:val="0"/>
                <w:numId w:val="50"/>
              </w:numPr>
              <w:spacing w:before="120" w:after="120"/>
              <w:rPr>
                <w:rFonts w:ascii="Times New Roman" w:hAnsi="Times New Roman" w:cs="Times New Roman"/>
              </w:rPr>
            </w:pPr>
            <w:r w:rsidRPr="00136048">
              <w:rPr>
                <w:rFonts w:ascii="Times New Roman" w:hAnsi="Times New Roman" w:cs="Times New Roman"/>
              </w:rPr>
              <w:t>Cardboard</w:t>
            </w:r>
          </w:p>
          <w:p w:rsidR="00873EA9" w:rsidRDefault="00873EA9" w:rsidP="00873EA9">
            <w:pPr>
              <w:pStyle w:val="ListParagraph"/>
              <w:numPr>
                <w:ilvl w:val="0"/>
                <w:numId w:val="50"/>
              </w:numPr>
              <w:spacing w:before="120" w:after="120"/>
              <w:rPr>
                <w:rFonts w:ascii="Times New Roman" w:hAnsi="Times New Roman" w:cs="Times New Roman"/>
              </w:rPr>
            </w:pPr>
            <w:r w:rsidRPr="00136048">
              <w:rPr>
                <w:rFonts w:ascii="Times New Roman" w:hAnsi="Times New Roman" w:cs="Times New Roman"/>
              </w:rPr>
              <w:t>Laptops/Computers</w:t>
            </w:r>
          </w:p>
          <w:p w:rsidR="00873EA9" w:rsidRDefault="00873EA9"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Recycled milk containers</w:t>
            </w:r>
          </w:p>
          <w:p w:rsidR="00873EA9" w:rsidRDefault="00873EA9"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Rulers</w:t>
            </w:r>
          </w:p>
          <w:p w:rsidR="00873EA9" w:rsidRDefault="00873EA9" w:rsidP="00873EA9">
            <w:pPr>
              <w:pStyle w:val="ListParagraph"/>
              <w:numPr>
                <w:ilvl w:val="0"/>
                <w:numId w:val="50"/>
              </w:numPr>
              <w:spacing w:before="120" w:after="120"/>
              <w:rPr>
                <w:rFonts w:ascii="Times New Roman" w:hAnsi="Times New Roman" w:cs="Times New Roman"/>
              </w:rPr>
            </w:pPr>
            <w:r>
              <w:rPr>
                <w:rFonts w:ascii="Times New Roman" w:hAnsi="Times New Roman" w:cs="Times New Roman"/>
              </w:rPr>
              <w:t>Cameras</w:t>
            </w:r>
          </w:p>
          <w:p w:rsidR="00873EA9" w:rsidRPr="00136048" w:rsidRDefault="00873EA9" w:rsidP="00873EA9">
            <w:pPr>
              <w:pStyle w:val="ListParagraph"/>
              <w:numPr>
                <w:ilvl w:val="0"/>
                <w:numId w:val="50"/>
              </w:numPr>
              <w:tabs>
                <w:tab w:val="left" w:pos="6700"/>
              </w:tabs>
              <w:spacing w:before="120" w:after="120"/>
              <w:rPr>
                <w:rFonts w:ascii="Times New Roman" w:hAnsi="Times New Roman" w:cs="Times New Roman"/>
              </w:rPr>
            </w:pPr>
            <w:r w:rsidRPr="00136048">
              <w:rPr>
                <w:rFonts w:ascii="Times New Roman" w:hAnsi="Times New Roman" w:cs="Times New Roman"/>
              </w:rPr>
              <w:t xml:space="preserve">objects </w:t>
            </w:r>
            <w:r>
              <w:rPr>
                <w:rFonts w:ascii="Times New Roman" w:hAnsi="Times New Roman" w:cs="Times New Roman"/>
              </w:rPr>
              <w:t>for measuring shadows (eg.</w:t>
            </w:r>
            <w:r w:rsidRPr="00136048">
              <w:rPr>
                <w:rFonts w:ascii="Times New Roman" w:hAnsi="Times New Roman" w:cs="Times New Roman"/>
              </w:rPr>
              <w:t xml:space="preserve"> glue sticks</w:t>
            </w:r>
            <w:r>
              <w:rPr>
                <w:rFonts w:ascii="Times New Roman" w:hAnsi="Times New Roman" w:cs="Times New Roman"/>
              </w:rPr>
              <w:t>)</w:t>
            </w:r>
          </w:p>
          <w:p w:rsidR="00873EA9" w:rsidRPr="00136048" w:rsidRDefault="00873EA9" w:rsidP="00873EA9">
            <w:pPr>
              <w:pStyle w:val="ListParagraph"/>
              <w:numPr>
                <w:ilvl w:val="0"/>
                <w:numId w:val="50"/>
              </w:numPr>
              <w:tabs>
                <w:tab w:val="left" w:pos="6700"/>
              </w:tabs>
              <w:spacing w:before="120" w:after="120"/>
              <w:rPr>
                <w:rFonts w:ascii="Times New Roman" w:hAnsi="Times New Roman" w:cs="Times New Roman"/>
              </w:rPr>
            </w:pPr>
            <w:r w:rsidRPr="00136048">
              <w:rPr>
                <w:rFonts w:ascii="Times New Roman" w:hAnsi="Times New Roman" w:cs="Times New Roman"/>
              </w:rPr>
              <w:t>sheets with measurements</w:t>
            </w:r>
          </w:p>
          <w:p w:rsidR="00873EA9" w:rsidRPr="00136048" w:rsidRDefault="00873EA9" w:rsidP="00873EA9">
            <w:pPr>
              <w:pStyle w:val="ListParagraph"/>
              <w:numPr>
                <w:ilvl w:val="0"/>
                <w:numId w:val="50"/>
              </w:numPr>
              <w:tabs>
                <w:tab w:val="left" w:pos="6700"/>
              </w:tabs>
              <w:spacing w:before="120" w:after="120"/>
              <w:rPr>
                <w:rFonts w:ascii="Times New Roman" w:hAnsi="Times New Roman" w:cs="Times New Roman"/>
              </w:rPr>
            </w:pPr>
            <w:r w:rsidRPr="00136048">
              <w:rPr>
                <w:rFonts w:ascii="Times New Roman" w:hAnsi="Times New Roman" w:cs="Times New Roman"/>
              </w:rPr>
              <w:t>investigation planners</w:t>
            </w:r>
          </w:p>
          <w:p w:rsidR="008B4F34" w:rsidRPr="00873EA9" w:rsidRDefault="00873EA9" w:rsidP="005F37AD">
            <w:pPr>
              <w:pStyle w:val="ListParagraph"/>
              <w:numPr>
                <w:ilvl w:val="0"/>
                <w:numId w:val="50"/>
              </w:numPr>
              <w:spacing w:before="120" w:after="120"/>
              <w:rPr>
                <w:rFonts w:ascii="Times New Roman" w:hAnsi="Times New Roman" w:cs="Times New Roman"/>
              </w:rPr>
            </w:pPr>
            <w:r>
              <w:rPr>
                <w:rFonts w:ascii="Times New Roman" w:hAnsi="Times New Roman" w:cs="Times New Roman"/>
              </w:rPr>
              <w:t>work booklets for powerhouse museum</w:t>
            </w:r>
          </w:p>
        </w:tc>
      </w:tr>
    </w:tbl>
    <w:p w:rsidR="0051653D" w:rsidRDefault="0051653D">
      <w:pPr>
        <w:rPr>
          <w:rFonts w:ascii="Times New Roman" w:hAnsi="Times New Roman" w:cs="Times New Roman"/>
        </w:rPr>
      </w:pPr>
    </w:p>
    <w:tbl>
      <w:tblPr>
        <w:tblStyle w:val="TableGrid"/>
        <w:tblpPr w:leftFromText="180" w:rightFromText="180" w:vertAnchor="page" w:horzAnchor="page" w:tblpX="1189" w:tblpY="1798"/>
        <w:tblW w:w="5000" w:type="pct"/>
        <w:tblLook w:val="04A0"/>
      </w:tblPr>
      <w:tblGrid>
        <w:gridCol w:w="2327"/>
        <w:gridCol w:w="2963"/>
        <w:gridCol w:w="2963"/>
        <w:gridCol w:w="2963"/>
        <w:gridCol w:w="2960"/>
      </w:tblGrid>
      <w:tr w:rsidR="00873EA9" w:rsidRPr="003C03D8" w:rsidTr="00873EA9">
        <w:trPr>
          <w:trHeight w:val="793"/>
        </w:trPr>
        <w:tc>
          <w:tcPr>
            <w:tcW w:w="821" w:type="pct"/>
          </w:tcPr>
          <w:p w:rsidR="00873EA9" w:rsidRPr="003C03D8" w:rsidRDefault="00873EA9" w:rsidP="00873EA9">
            <w:pPr>
              <w:jc w:val="center"/>
              <w:rPr>
                <w:rFonts w:ascii="Times New Roman" w:hAnsi="Times New Roman" w:cs="Times New Roman"/>
                <w:b/>
              </w:rPr>
            </w:pPr>
            <w:r w:rsidRPr="003C03D8">
              <w:rPr>
                <w:rFonts w:ascii="Times New Roman" w:hAnsi="Times New Roman" w:cs="Times New Roman"/>
                <w:b/>
              </w:rPr>
              <w:lastRenderedPageBreak/>
              <w:t>FORMATIVE ASSESSMENT RUBRIC</w:t>
            </w:r>
          </w:p>
        </w:tc>
        <w:tc>
          <w:tcPr>
            <w:tcW w:w="1045" w:type="pct"/>
          </w:tcPr>
          <w:p w:rsidR="00873EA9" w:rsidRPr="003C03D8" w:rsidRDefault="00873EA9" w:rsidP="00873EA9">
            <w:pPr>
              <w:jc w:val="center"/>
              <w:rPr>
                <w:rFonts w:ascii="Times New Roman" w:hAnsi="Times New Roman" w:cs="Times New Roman"/>
                <w:b/>
              </w:rPr>
            </w:pPr>
            <w:r w:rsidRPr="003C03D8">
              <w:rPr>
                <w:rFonts w:ascii="Times New Roman" w:hAnsi="Times New Roman" w:cs="Times New Roman"/>
                <w:b/>
              </w:rPr>
              <w:t>EXCELLENT</w:t>
            </w:r>
          </w:p>
        </w:tc>
        <w:tc>
          <w:tcPr>
            <w:tcW w:w="1045" w:type="pct"/>
          </w:tcPr>
          <w:p w:rsidR="00873EA9" w:rsidRPr="003C03D8" w:rsidRDefault="00873EA9" w:rsidP="00873EA9">
            <w:pPr>
              <w:jc w:val="center"/>
              <w:rPr>
                <w:rFonts w:ascii="Times New Roman" w:hAnsi="Times New Roman" w:cs="Times New Roman"/>
                <w:b/>
              </w:rPr>
            </w:pPr>
            <w:r w:rsidRPr="003C03D8">
              <w:rPr>
                <w:rFonts w:ascii="Times New Roman" w:hAnsi="Times New Roman" w:cs="Times New Roman"/>
                <w:b/>
              </w:rPr>
              <w:t>VERY GOOD</w:t>
            </w:r>
          </w:p>
        </w:tc>
        <w:tc>
          <w:tcPr>
            <w:tcW w:w="1045" w:type="pct"/>
          </w:tcPr>
          <w:p w:rsidR="00873EA9" w:rsidRPr="003C03D8" w:rsidRDefault="00873EA9" w:rsidP="00873EA9">
            <w:pPr>
              <w:jc w:val="center"/>
              <w:rPr>
                <w:rFonts w:ascii="Times New Roman" w:hAnsi="Times New Roman" w:cs="Times New Roman"/>
                <w:b/>
              </w:rPr>
            </w:pPr>
            <w:r w:rsidRPr="003C03D8">
              <w:rPr>
                <w:rFonts w:ascii="Times New Roman" w:hAnsi="Times New Roman" w:cs="Times New Roman"/>
                <w:b/>
              </w:rPr>
              <w:t>GOOD</w:t>
            </w:r>
          </w:p>
        </w:tc>
        <w:tc>
          <w:tcPr>
            <w:tcW w:w="1044" w:type="pct"/>
          </w:tcPr>
          <w:p w:rsidR="00873EA9" w:rsidRPr="003C03D8" w:rsidRDefault="00873EA9" w:rsidP="00873EA9">
            <w:pPr>
              <w:jc w:val="center"/>
              <w:rPr>
                <w:rFonts w:ascii="Times New Roman" w:hAnsi="Times New Roman" w:cs="Times New Roman"/>
                <w:b/>
              </w:rPr>
            </w:pPr>
            <w:r w:rsidRPr="003C03D8">
              <w:rPr>
                <w:rFonts w:ascii="Times New Roman" w:hAnsi="Times New Roman" w:cs="Times New Roman"/>
                <w:b/>
              </w:rPr>
              <w:t>WORKING TOWARDS</w:t>
            </w:r>
          </w:p>
        </w:tc>
      </w:tr>
      <w:tr w:rsidR="00873EA9" w:rsidRPr="003C03D8" w:rsidTr="00873EA9">
        <w:trPr>
          <w:trHeight w:val="1416"/>
        </w:trPr>
        <w:tc>
          <w:tcPr>
            <w:tcW w:w="821" w:type="pct"/>
          </w:tcPr>
          <w:p w:rsidR="00873EA9" w:rsidRPr="003C03D8" w:rsidRDefault="00873EA9" w:rsidP="00873EA9">
            <w:pPr>
              <w:jc w:val="center"/>
              <w:rPr>
                <w:rFonts w:ascii="Times New Roman" w:hAnsi="Times New Roman" w:cs="Times New Roman"/>
                <w:b/>
                <w:sz w:val="22"/>
                <w:szCs w:val="22"/>
              </w:rPr>
            </w:pPr>
            <w:r w:rsidRPr="003C03D8">
              <w:rPr>
                <w:rFonts w:ascii="Times New Roman" w:hAnsi="Times New Roman" w:cs="Times New Roman"/>
                <w:b/>
                <w:sz w:val="22"/>
                <w:szCs w:val="22"/>
              </w:rPr>
              <w:t>Understanding of Concept</w:t>
            </w:r>
          </w:p>
        </w:tc>
        <w:tc>
          <w:tcPr>
            <w:tcW w:w="1045"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 xml:space="preserve">Students have a clear and concise understanding of the concept. </w:t>
            </w:r>
          </w:p>
        </w:tc>
        <w:tc>
          <w:tcPr>
            <w:tcW w:w="1045"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Students have a clear and developing understanding of the concept.</w:t>
            </w:r>
          </w:p>
        </w:tc>
        <w:tc>
          <w:tcPr>
            <w:tcW w:w="1045"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Students have a sound understanding of the concept. Further work needs to be done to reach a better understanding.</w:t>
            </w:r>
          </w:p>
        </w:tc>
        <w:tc>
          <w:tcPr>
            <w:tcW w:w="1044"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Students are working towards a sound understanding of the concept.</w:t>
            </w:r>
          </w:p>
        </w:tc>
      </w:tr>
      <w:tr w:rsidR="00873EA9" w:rsidRPr="003C03D8" w:rsidTr="00873EA9">
        <w:trPr>
          <w:trHeight w:val="963"/>
        </w:trPr>
        <w:tc>
          <w:tcPr>
            <w:tcW w:w="821" w:type="pct"/>
          </w:tcPr>
          <w:p w:rsidR="00873EA9" w:rsidRPr="003C03D8" w:rsidRDefault="00873EA9" w:rsidP="00873EA9">
            <w:pPr>
              <w:widowControl w:val="0"/>
              <w:autoSpaceDE w:val="0"/>
              <w:autoSpaceDN w:val="0"/>
              <w:adjustRightInd w:val="0"/>
              <w:jc w:val="center"/>
              <w:rPr>
                <w:rFonts w:ascii="Times New Roman" w:hAnsi="Times New Roman" w:cs="Times New Roman"/>
                <w:b/>
                <w:sz w:val="22"/>
                <w:szCs w:val="22"/>
              </w:rPr>
            </w:pPr>
            <w:r w:rsidRPr="003C03D8">
              <w:rPr>
                <w:rFonts w:ascii="Times New Roman" w:hAnsi="Times New Roman" w:cs="Times New Roman"/>
                <w:b/>
                <w:sz w:val="22"/>
                <w:szCs w:val="22"/>
              </w:rPr>
              <w:t>Quality of Work</w:t>
            </w:r>
          </w:p>
        </w:tc>
        <w:tc>
          <w:tcPr>
            <w:tcW w:w="1045"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Provides work of the highest quality.</w:t>
            </w:r>
          </w:p>
        </w:tc>
        <w:tc>
          <w:tcPr>
            <w:tcW w:w="1045"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Provides high quality work.</w:t>
            </w:r>
          </w:p>
        </w:tc>
        <w:tc>
          <w:tcPr>
            <w:tcW w:w="1045"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Provides work that occasionally needs to be checked/redone to ensure quality.</w:t>
            </w:r>
          </w:p>
        </w:tc>
        <w:tc>
          <w:tcPr>
            <w:tcW w:w="1044"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Provides work that usually needs to be checked/redone to ensure quality.</w:t>
            </w:r>
          </w:p>
        </w:tc>
      </w:tr>
      <w:tr w:rsidR="00873EA9" w:rsidRPr="003C03D8" w:rsidTr="00873EA9">
        <w:trPr>
          <w:trHeight w:val="944"/>
        </w:trPr>
        <w:tc>
          <w:tcPr>
            <w:tcW w:w="821" w:type="pct"/>
          </w:tcPr>
          <w:p w:rsidR="00873EA9" w:rsidRPr="003C03D8" w:rsidRDefault="00873EA9" w:rsidP="00873EA9">
            <w:pPr>
              <w:widowControl w:val="0"/>
              <w:autoSpaceDE w:val="0"/>
              <w:autoSpaceDN w:val="0"/>
              <w:adjustRightInd w:val="0"/>
              <w:jc w:val="center"/>
              <w:rPr>
                <w:rFonts w:ascii="Times New Roman" w:hAnsi="Times New Roman" w:cs="Times New Roman"/>
                <w:b/>
                <w:sz w:val="22"/>
                <w:szCs w:val="22"/>
              </w:rPr>
            </w:pPr>
            <w:r w:rsidRPr="003C03D8">
              <w:rPr>
                <w:rFonts w:ascii="Times New Roman" w:hAnsi="Times New Roman" w:cs="Times New Roman"/>
                <w:b/>
                <w:sz w:val="22"/>
                <w:szCs w:val="22"/>
              </w:rPr>
              <w:t>Focus on the task</w:t>
            </w:r>
          </w:p>
        </w:tc>
        <w:tc>
          <w:tcPr>
            <w:tcW w:w="1045"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Consistently stays focused on the task and what needs to be done. Very self-directed.</w:t>
            </w:r>
          </w:p>
        </w:tc>
        <w:tc>
          <w:tcPr>
            <w:tcW w:w="1045"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 xml:space="preserve">Focuses on the task and what needs to be done most of the time. </w:t>
            </w:r>
          </w:p>
        </w:tc>
        <w:tc>
          <w:tcPr>
            <w:tcW w:w="1045"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 xml:space="preserve">Focuses on the task and what needs to be done some of the time. </w:t>
            </w:r>
          </w:p>
        </w:tc>
        <w:tc>
          <w:tcPr>
            <w:tcW w:w="1044"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Rarely focuses on the task and what needs to be done.</w:t>
            </w:r>
          </w:p>
        </w:tc>
      </w:tr>
      <w:tr w:rsidR="00873EA9" w:rsidRPr="003C03D8" w:rsidTr="00873EA9">
        <w:trPr>
          <w:trHeight w:val="1190"/>
        </w:trPr>
        <w:tc>
          <w:tcPr>
            <w:tcW w:w="821" w:type="pct"/>
          </w:tcPr>
          <w:p w:rsidR="00873EA9" w:rsidRPr="003C03D8" w:rsidRDefault="00873EA9" w:rsidP="00873EA9">
            <w:pPr>
              <w:widowControl w:val="0"/>
              <w:autoSpaceDE w:val="0"/>
              <w:autoSpaceDN w:val="0"/>
              <w:adjustRightInd w:val="0"/>
              <w:jc w:val="center"/>
              <w:rPr>
                <w:rFonts w:ascii="Times New Roman" w:hAnsi="Times New Roman" w:cs="Times New Roman"/>
                <w:b/>
                <w:sz w:val="22"/>
                <w:szCs w:val="22"/>
              </w:rPr>
            </w:pPr>
            <w:r w:rsidRPr="003C03D8">
              <w:rPr>
                <w:rFonts w:ascii="Times New Roman" w:hAnsi="Times New Roman" w:cs="Times New Roman"/>
                <w:b/>
                <w:sz w:val="22"/>
                <w:szCs w:val="22"/>
              </w:rPr>
              <w:t>Problem-solving</w:t>
            </w:r>
          </w:p>
        </w:tc>
        <w:tc>
          <w:tcPr>
            <w:tcW w:w="1045"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Actively looks for and suggests solutions to problems.</w:t>
            </w:r>
          </w:p>
        </w:tc>
        <w:tc>
          <w:tcPr>
            <w:tcW w:w="1045"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Refines solutions suggested by others.</w:t>
            </w:r>
          </w:p>
        </w:tc>
        <w:tc>
          <w:tcPr>
            <w:tcW w:w="1045"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Does not suggest or refine solutions, but is willing to try out solutions suggested by others.</w:t>
            </w:r>
          </w:p>
        </w:tc>
        <w:tc>
          <w:tcPr>
            <w:tcW w:w="1044"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 xml:space="preserve">Does not try to solve problems or help others solve problems. </w:t>
            </w:r>
          </w:p>
        </w:tc>
      </w:tr>
      <w:tr w:rsidR="00873EA9" w:rsidRPr="003C03D8" w:rsidTr="00873EA9">
        <w:trPr>
          <w:trHeight w:val="1190"/>
        </w:trPr>
        <w:tc>
          <w:tcPr>
            <w:tcW w:w="821" w:type="pct"/>
          </w:tcPr>
          <w:p w:rsidR="00873EA9" w:rsidRPr="003C03D8" w:rsidRDefault="00873EA9" w:rsidP="00873EA9">
            <w:pPr>
              <w:widowControl w:val="0"/>
              <w:autoSpaceDE w:val="0"/>
              <w:autoSpaceDN w:val="0"/>
              <w:adjustRightInd w:val="0"/>
              <w:jc w:val="center"/>
              <w:rPr>
                <w:rFonts w:ascii="Times New Roman" w:hAnsi="Times New Roman" w:cs="Times New Roman"/>
                <w:b/>
                <w:sz w:val="22"/>
                <w:szCs w:val="22"/>
              </w:rPr>
            </w:pPr>
            <w:r w:rsidRPr="003C03D8">
              <w:rPr>
                <w:rFonts w:ascii="Times New Roman" w:hAnsi="Times New Roman" w:cs="Times New Roman"/>
                <w:b/>
                <w:sz w:val="22"/>
                <w:szCs w:val="22"/>
              </w:rPr>
              <w:t>Working with Others</w:t>
            </w:r>
          </w:p>
        </w:tc>
        <w:tc>
          <w:tcPr>
            <w:tcW w:w="1045"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 xml:space="preserve">Almost always listens to, shares with, and supports the efforts of others. </w:t>
            </w:r>
          </w:p>
        </w:tc>
        <w:tc>
          <w:tcPr>
            <w:tcW w:w="1045"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 xml:space="preserve">Usually listens to, shares, and supports the efforts of others. </w:t>
            </w:r>
          </w:p>
        </w:tc>
        <w:tc>
          <w:tcPr>
            <w:tcW w:w="1045"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Often listens to, shares and supports the efforts of others, but sometimes is not a good team member.</w:t>
            </w:r>
          </w:p>
        </w:tc>
        <w:tc>
          <w:tcPr>
            <w:tcW w:w="1044"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 xml:space="preserve">Rarely listens to, shares or supports the efforts of others. </w:t>
            </w:r>
          </w:p>
        </w:tc>
      </w:tr>
      <w:tr w:rsidR="00873EA9" w:rsidRPr="003C03D8" w:rsidTr="00873EA9">
        <w:trPr>
          <w:trHeight w:val="1926"/>
        </w:trPr>
        <w:tc>
          <w:tcPr>
            <w:tcW w:w="821" w:type="pct"/>
          </w:tcPr>
          <w:p w:rsidR="00873EA9" w:rsidRPr="003C03D8" w:rsidRDefault="00873EA9" w:rsidP="00873EA9">
            <w:pPr>
              <w:widowControl w:val="0"/>
              <w:autoSpaceDE w:val="0"/>
              <w:autoSpaceDN w:val="0"/>
              <w:adjustRightInd w:val="0"/>
              <w:jc w:val="center"/>
              <w:rPr>
                <w:rFonts w:ascii="Times New Roman" w:hAnsi="Times New Roman" w:cs="Times New Roman"/>
                <w:b/>
                <w:sz w:val="22"/>
                <w:szCs w:val="22"/>
              </w:rPr>
            </w:pPr>
            <w:r w:rsidRPr="003C03D8">
              <w:rPr>
                <w:rFonts w:ascii="Times New Roman" w:hAnsi="Times New Roman" w:cs="Times New Roman"/>
                <w:b/>
                <w:sz w:val="22"/>
                <w:szCs w:val="22"/>
              </w:rPr>
              <w:t xml:space="preserve">Working Scientifically </w:t>
            </w:r>
          </w:p>
        </w:tc>
        <w:tc>
          <w:tcPr>
            <w:tcW w:w="1045"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Always demonstrates the ability to pose questions, make predictions, gather data, observe and form evidence-based conclusions &amp; explanations.</w:t>
            </w:r>
          </w:p>
        </w:tc>
        <w:tc>
          <w:tcPr>
            <w:tcW w:w="1045"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Mostly demonstrates the ability to pose questions, make predictions, gather data, observe and form evidence-based conclusions &amp; explanations.</w:t>
            </w:r>
          </w:p>
        </w:tc>
        <w:tc>
          <w:tcPr>
            <w:tcW w:w="1045"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Sometimes demonstrates an ability to pose questions, predict, gather data, observe and form basic evidence-based conclusions.</w:t>
            </w:r>
          </w:p>
        </w:tc>
        <w:tc>
          <w:tcPr>
            <w:tcW w:w="1044" w:type="pct"/>
          </w:tcPr>
          <w:p w:rsidR="00873EA9" w:rsidRPr="003C03D8" w:rsidRDefault="00873EA9" w:rsidP="00873EA9">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Working towards being able to pose questions, predict, gather data, observe and form basic evidence-based conclusions.</w:t>
            </w:r>
          </w:p>
        </w:tc>
      </w:tr>
    </w:tbl>
    <w:p w:rsidR="0051653D" w:rsidRPr="003C03D8" w:rsidRDefault="0051653D">
      <w:pPr>
        <w:rPr>
          <w:rFonts w:ascii="Times New Roman" w:hAnsi="Times New Roman" w:cs="Times New Roman"/>
        </w:rPr>
      </w:pPr>
    </w:p>
    <w:tbl>
      <w:tblPr>
        <w:tblStyle w:val="TableGrid"/>
        <w:tblpPr w:leftFromText="180" w:rightFromText="180" w:vertAnchor="text" w:horzAnchor="page" w:tblpX="1009" w:tblpY="-1266"/>
        <w:tblW w:w="14957" w:type="dxa"/>
        <w:tblLayout w:type="fixed"/>
        <w:tblLook w:val="04A0"/>
      </w:tblPr>
      <w:tblGrid>
        <w:gridCol w:w="2991"/>
        <w:gridCol w:w="2991"/>
        <w:gridCol w:w="2992"/>
        <w:gridCol w:w="2991"/>
        <w:gridCol w:w="2992"/>
      </w:tblGrid>
      <w:tr w:rsidR="00DD57D6" w:rsidRPr="003C03D8" w:rsidTr="008A0EEA">
        <w:trPr>
          <w:trHeight w:val="772"/>
        </w:trPr>
        <w:tc>
          <w:tcPr>
            <w:tcW w:w="2991" w:type="dxa"/>
          </w:tcPr>
          <w:p w:rsidR="00DD57D6" w:rsidRPr="003C03D8" w:rsidRDefault="00DD57D6" w:rsidP="008A0EEA">
            <w:pPr>
              <w:jc w:val="center"/>
              <w:rPr>
                <w:rFonts w:ascii="Times New Roman" w:hAnsi="Times New Roman" w:cs="Times New Roman"/>
                <w:b/>
              </w:rPr>
            </w:pPr>
            <w:r w:rsidRPr="003C03D8">
              <w:rPr>
                <w:rFonts w:ascii="Times New Roman" w:hAnsi="Times New Roman" w:cs="Times New Roman"/>
                <w:b/>
              </w:rPr>
              <w:lastRenderedPageBreak/>
              <w:t>SUMMATIVE ASSESSMENT – SHADOWS</w:t>
            </w:r>
          </w:p>
        </w:tc>
        <w:tc>
          <w:tcPr>
            <w:tcW w:w="2991" w:type="dxa"/>
          </w:tcPr>
          <w:p w:rsidR="00DD57D6" w:rsidRPr="003C03D8" w:rsidRDefault="00DD57D6" w:rsidP="008A0EEA">
            <w:pPr>
              <w:jc w:val="center"/>
              <w:rPr>
                <w:rFonts w:ascii="Times New Roman" w:hAnsi="Times New Roman" w:cs="Times New Roman"/>
                <w:b/>
              </w:rPr>
            </w:pPr>
            <w:r w:rsidRPr="003C03D8">
              <w:rPr>
                <w:rFonts w:ascii="Times New Roman" w:hAnsi="Times New Roman" w:cs="Times New Roman"/>
                <w:b/>
              </w:rPr>
              <w:t>EXCELLENT</w:t>
            </w:r>
          </w:p>
        </w:tc>
        <w:tc>
          <w:tcPr>
            <w:tcW w:w="2992" w:type="dxa"/>
          </w:tcPr>
          <w:p w:rsidR="00DD57D6" w:rsidRPr="003C03D8" w:rsidRDefault="00DD57D6" w:rsidP="008A0EEA">
            <w:pPr>
              <w:jc w:val="center"/>
              <w:rPr>
                <w:rFonts w:ascii="Times New Roman" w:hAnsi="Times New Roman" w:cs="Times New Roman"/>
                <w:b/>
              </w:rPr>
            </w:pPr>
            <w:r w:rsidRPr="003C03D8">
              <w:rPr>
                <w:rFonts w:ascii="Times New Roman" w:hAnsi="Times New Roman" w:cs="Times New Roman"/>
                <w:b/>
              </w:rPr>
              <w:t>VERY GOOD</w:t>
            </w:r>
          </w:p>
        </w:tc>
        <w:tc>
          <w:tcPr>
            <w:tcW w:w="2991" w:type="dxa"/>
          </w:tcPr>
          <w:p w:rsidR="00DD57D6" w:rsidRPr="003C03D8" w:rsidRDefault="00DD57D6" w:rsidP="008A0EEA">
            <w:pPr>
              <w:jc w:val="center"/>
              <w:rPr>
                <w:rFonts w:ascii="Times New Roman" w:hAnsi="Times New Roman" w:cs="Times New Roman"/>
                <w:b/>
              </w:rPr>
            </w:pPr>
            <w:r w:rsidRPr="003C03D8">
              <w:rPr>
                <w:rFonts w:ascii="Times New Roman" w:hAnsi="Times New Roman" w:cs="Times New Roman"/>
                <w:b/>
              </w:rPr>
              <w:t>GOOD</w:t>
            </w:r>
          </w:p>
        </w:tc>
        <w:tc>
          <w:tcPr>
            <w:tcW w:w="2992" w:type="dxa"/>
          </w:tcPr>
          <w:p w:rsidR="00DD57D6" w:rsidRPr="003C03D8" w:rsidRDefault="00DD57D6" w:rsidP="008A0EEA">
            <w:pPr>
              <w:jc w:val="center"/>
              <w:rPr>
                <w:rFonts w:ascii="Times New Roman" w:hAnsi="Times New Roman" w:cs="Times New Roman"/>
                <w:b/>
              </w:rPr>
            </w:pPr>
            <w:r w:rsidRPr="003C03D8">
              <w:rPr>
                <w:rFonts w:ascii="Times New Roman" w:hAnsi="Times New Roman" w:cs="Times New Roman"/>
                <w:b/>
              </w:rPr>
              <w:t>WORKING TOWARDS</w:t>
            </w:r>
          </w:p>
        </w:tc>
      </w:tr>
      <w:tr w:rsidR="00DD57D6" w:rsidRPr="003C03D8" w:rsidTr="008A0EEA">
        <w:trPr>
          <w:trHeight w:val="1392"/>
        </w:trPr>
        <w:tc>
          <w:tcPr>
            <w:tcW w:w="2991" w:type="dxa"/>
          </w:tcPr>
          <w:p w:rsidR="00DD57D6" w:rsidRPr="003C03D8" w:rsidRDefault="00DD57D6" w:rsidP="008A0EEA">
            <w:pPr>
              <w:widowControl w:val="0"/>
              <w:autoSpaceDE w:val="0"/>
              <w:autoSpaceDN w:val="0"/>
              <w:adjustRightInd w:val="0"/>
              <w:jc w:val="center"/>
              <w:rPr>
                <w:rFonts w:ascii="Times New Roman" w:hAnsi="Times New Roman" w:cs="Times New Roman"/>
                <w:b/>
                <w:sz w:val="22"/>
                <w:szCs w:val="22"/>
              </w:rPr>
            </w:pPr>
            <w:r w:rsidRPr="003C03D8">
              <w:rPr>
                <w:rFonts w:ascii="Times New Roman" w:hAnsi="Times New Roman" w:cs="Times New Roman"/>
                <w:b/>
                <w:sz w:val="22"/>
                <w:szCs w:val="22"/>
              </w:rPr>
              <w:t>Data Collection</w:t>
            </w:r>
          </w:p>
        </w:tc>
        <w:tc>
          <w:tcPr>
            <w:tcW w:w="2991"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Data was collected several times. It was summarized, independently, in a way that clearly describes what was discovered.</w:t>
            </w:r>
          </w:p>
        </w:tc>
        <w:tc>
          <w:tcPr>
            <w:tcW w:w="2992"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Data was collected more than one time. It was summarized, independently, in a way that clearly describes what was discovered.</w:t>
            </w:r>
          </w:p>
        </w:tc>
        <w:tc>
          <w:tcPr>
            <w:tcW w:w="2991"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Data was collected more than one time. Adult assistance was needed to clearly summarize what was discovered.</w:t>
            </w:r>
          </w:p>
        </w:tc>
        <w:tc>
          <w:tcPr>
            <w:tcW w:w="2992"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Data was collected only once and adult assistance was needed to clearly summarize what was discovered.</w:t>
            </w:r>
          </w:p>
        </w:tc>
      </w:tr>
      <w:tr w:rsidR="00DD57D6" w:rsidRPr="003C03D8" w:rsidTr="008A0EEA">
        <w:trPr>
          <w:trHeight w:val="2120"/>
        </w:trPr>
        <w:tc>
          <w:tcPr>
            <w:tcW w:w="2991" w:type="dxa"/>
          </w:tcPr>
          <w:p w:rsidR="00DD57D6" w:rsidRPr="003C03D8" w:rsidRDefault="00DD57D6" w:rsidP="008A0EEA">
            <w:pPr>
              <w:widowControl w:val="0"/>
              <w:autoSpaceDE w:val="0"/>
              <w:autoSpaceDN w:val="0"/>
              <w:adjustRightInd w:val="0"/>
              <w:jc w:val="center"/>
              <w:rPr>
                <w:rFonts w:ascii="Times New Roman" w:hAnsi="Times New Roman" w:cs="Times New Roman"/>
                <w:b/>
                <w:sz w:val="22"/>
                <w:szCs w:val="22"/>
              </w:rPr>
            </w:pPr>
            <w:r w:rsidRPr="003C03D8">
              <w:rPr>
                <w:rFonts w:ascii="Times New Roman" w:hAnsi="Times New Roman" w:cs="Times New Roman"/>
                <w:b/>
                <w:sz w:val="22"/>
                <w:szCs w:val="22"/>
              </w:rPr>
              <w:t>Variables</w:t>
            </w:r>
          </w:p>
        </w:tc>
        <w:tc>
          <w:tcPr>
            <w:tcW w:w="2991"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Independently identified and clearly defined which variables were going to be changed (independent variables) and which were going to be measured (dependent variables).</w:t>
            </w:r>
          </w:p>
        </w:tc>
        <w:tc>
          <w:tcPr>
            <w:tcW w:w="2992"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Independently identified which variables were going to be changed (independent variables) and which were going to be measured (dependent variables). Some feedback was needed to clearly define the variables.</w:t>
            </w:r>
          </w:p>
        </w:tc>
        <w:tc>
          <w:tcPr>
            <w:tcW w:w="2991"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With adult help, identified and clearly defined which variables were going to be changed (independent variables) and which were going to be measured (dependent variables).</w:t>
            </w:r>
          </w:p>
        </w:tc>
        <w:tc>
          <w:tcPr>
            <w:tcW w:w="2992"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Adult help needed to identify and define almost all the variables.</w:t>
            </w:r>
          </w:p>
        </w:tc>
      </w:tr>
      <w:tr w:rsidR="00DD57D6" w:rsidRPr="003C03D8" w:rsidTr="008A0EEA">
        <w:trPr>
          <w:trHeight w:val="1569"/>
        </w:trPr>
        <w:tc>
          <w:tcPr>
            <w:tcW w:w="2991" w:type="dxa"/>
          </w:tcPr>
          <w:p w:rsidR="00DD57D6" w:rsidRPr="003C03D8" w:rsidRDefault="00DD57D6" w:rsidP="008A0EEA">
            <w:pPr>
              <w:widowControl w:val="0"/>
              <w:autoSpaceDE w:val="0"/>
              <w:autoSpaceDN w:val="0"/>
              <w:adjustRightInd w:val="0"/>
              <w:jc w:val="center"/>
              <w:rPr>
                <w:rFonts w:ascii="Times New Roman" w:hAnsi="Times New Roman" w:cs="Times New Roman"/>
                <w:b/>
                <w:sz w:val="22"/>
                <w:szCs w:val="22"/>
              </w:rPr>
            </w:pPr>
            <w:r w:rsidRPr="003C03D8">
              <w:rPr>
                <w:rFonts w:ascii="Times New Roman" w:hAnsi="Times New Roman" w:cs="Times New Roman"/>
                <w:b/>
                <w:sz w:val="22"/>
                <w:szCs w:val="22"/>
              </w:rPr>
              <w:t>Description of Procedure</w:t>
            </w:r>
          </w:p>
        </w:tc>
        <w:tc>
          <w:tcPr>
            <w:tcW w:w="2991"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Procedures were outlined in a step-by-step fashion that could be followed by anyone without additional explanations. No adult help was needed to accomplish this.</w:t>
            </w:r>
          </w:p>
        </w:tc>
        <w:tc>
          <w:tcPr>
            <w:tcW w:w="2992"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Procedures were outlined in a step-by-step fashion that could be followed by anyone without additional explanations. Some adult help was needed to accomplish this.</w:t>
            </w:r>
          </w:p>
        </w:tc>
        <w:tc>
          <w:tcPr>
            <w:tcW w:w="2991"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Procedures were outlined in a step-by-step fashion, but had 1 or 2 gaps that require explanation even after adult feedback had been given.</w:t>
            </w:r>
          </w:p>
        </w:tc>
        <w:tc>
          <w:tcPr>
            <w:tcW w:w="2992"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Procedures that were outlined were seriously incomplete or not sequential, even after adult feedback had been given.</w:t>
            </w:r>
          </w:p>
        </w:tc>
      </w:tr>
      <w:tr w:rsidR="00DD57D6" w:rsidRPr="003C03D8" w:rsidTr="008A0EEA">
        <w:trPr>
          <w:trHeight w:hRule="exact" w:val="10"/>
        </w:trPr>
        <w:tc>
          <w:tcPr>
            <w:tcW w:w="2991" w:type="dxa"/>
          </w:tcPr>
          <w:p w:rsidR="00DD57D6" w:rsidRPr="003C03D8" w:rsidRDefault="00DD57D6" w:rsidP="008A0EEA">
            <w:pPr>
              <w:widowControl w:val="0"/>
              <w:autoSpaceDE w:val="0"/>
              <w:autoSpaceDN w:val="0"/>
              <w:adjustRightInd w:val="0"/>
              <w:jc w:val="center"/>
              <w:rPr>
                <w:rFonts w:ascii="Times New Roman" w:hAnsi="Times New Roman" w:cs="Times New Roman"/>
                <w:b/>
                <w:sz w:val="22"/>
                <w:szCs w:val="22"/>
              </w:rPr>
            </w:pPr>
            <w:r w:rsidRPr="003C03D8">
              <w:rPr>
                <w:rFonts w:ascii="Times New Roman" w:hAnsi="Times New Roman" w:cs="Times New Roman"/>
                <w:b/>
                <w:sz w:val="22"/>
                <w:szCs w:val="22"/>
              </w:rPr>
              <w:t>Measurements</w:t>
            </w:r>
          </w:p>
        </w:tc>
        <w:tc>
          <w:tcPr>
            <w:tcW w:w="2991"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Measurements are estimated, recorded and compared accurately.</w:t>
            </w:r>
          </w:p>
        </w:tc>
        <w:tc>
          <w:tcPr>
            <w:tcW w:w="2992"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Most measurements are estimated, recorded and compared accurately.</w:t>
            </w:r>
          </w:p>
        </w:tc>
        <w:tc>
          <w:tcPr>
            <w:tcW w:w="2991"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Some measurements are estimated, recorded and compared accurately. Further assistance is needed to improve skills in this lesson.</w:t>
            </w:r>
          </w:p>
        </w:tc>
        <w:tc>
          <w:tcPr>
            <w:tcW w:w="2992"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Measurements are rarely estimated, recorded and compared accurately. Further assistance is needed to improve skills in this lesson.</w:t>
            </w:r>
          </w:p>
        </w:tc>
      </w:tr>
      <w:tr w:rsidR="00DD57D6" w:rsidRPr="003C03D8" w:rsidTr="008A0EEA">
        <w:trPr>
          <w:trHeight w:val="475"/>
        </w:trPr>
        <w:tc>
          <w:tcPr>
            <w:tcW w:w="2991" w:type="dxa"/>
          </w:tcPr>
          <w:p w:rsidR="00DD57D6" w:rsidRPr="003C03D8" w:rsidRDefault="00DD57D6" w:rsidP="008A0EEA">
            <w:pPr>
              <w:widowControl w:val="0"/>
              <w:autoSpaceDE w:val="0"/>
              <w:autoSpaceDN w:val="0"/>
              <w:adjustRightInd w:val="0"/>
              <w:jc w:val="center"/>
              <w:rPr>
                <w:rFonts w:ascii="Times New Roman" w:hAnsi="Times New Roman" w:cs="Times New Roman"/>
                <w:b/>
                <w:sz w:val="22"/>
                <w:szCs w:val="22"/>
              </w:rPr>
            </w:pPr>
            <w:r w:rsidRPr="003C03D8">
              <w:rPr>
                <w:rFonts w:ascii="Times New Roman" w:hAnsi="Times New Roman" w:cs="Times New Roman"/>
                <w:b/>
                <w:sz w:val="22"/>
                <w:szCs w:val="22"/>
              </w:rPr>
              <w:t>Tables/Graphs</w:t>
            </w:r>
          </w:p>
        </w:tc>
        <w:tc>
          <w:tcPr>
            <w:tcW w:w="2991"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Tables and graphs are correctly constructed incorporating all required elements.</w:t>
            </w:r>
          </w:p>
        </w:tc>
        <w:tc>
          <w:tcPr>
            <w:tcW w:w="2992"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Tables and graphs are mostly correctly constructed and incorporate most required elements.</w:t>
            </w:r>
          </w:p>
        </w:tc>
        <w:tc>
          <w:tcPr>
            <w:tcW w:w="2991"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Tables and graphs are constructed with some errors and some elements are not included.</w:t>
            </w:r>
          </w:p>
        </w:tc>
        <w:tc>
          <w:tcPr>
            <w:tcW w:w="2992"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Tables and graphs are incomplete and with many errors. Omits many elements.</w:t>
            </w:r>
          </w:p>
        </w:tc>
      </w:tr>
      <w:tr w:rsidR="00DD57D6" w:rsidRPr="003C03D8" w:rsidTr="008A0EEA">
        <w:trPr>
          <w:trHeight w:val="1210"/>
        </w:trPr>
        <w:tc>
          <w:tcPr>
            <w:tcW w:w="2991" w:type="dxa"/>
          </w:tcPr>
          <w:p w:rsidR="00DD57D6" w:rsidRPr="003C03D8" w:rsidRDefault="00DD57D6" w:rsidP="008A0EEA">
            <w:pPr>
              <w:widowControl w:val="0"/>
              <w:autoSpaceDE w:val="0"/>
              <w:autoSpaceDN w:val="0"/>
              <w:adjustRightInd w:val="0"/>
              <w:jc w:val="center"/>
              <w:rPr>
                <w:rFonts w:ascii="Times New Roman" w:hAnsi="Times New Roman" w:cs="Times New Roman"/>
                <w:b/>
                <w:sz w:val="22"/>
                <w:szCs w:val="22"/>
              </w:rPr>
            </w:pPr>
            <w:r w:rsidRPr="003C03D8">
              <w:rPr>
                <w:rFonts w:ascii="Times New Roman" w:hAnsi="Times New Roman" w:cs="Times New Roman"/>
                <w:b/>
                <w:sz w:val="22"/>
                <w:szCs w:val="22"/>
              </w:rPr>
              <w:t>Conclusion/ Summary</w:t>
            </w:r>
          </w:p>
        </w:tc>
        <w:tc>
          <w:tcPr>
            <w:tcW w:w="2991"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Student provided a detailed conclusion clearly based on the data and related to previous research findings and the hypothesis statement(s).</w:t>
            </w:r>
          </w:p>
        </w:tc>
        <w:tc>
          <w:tcPr>
            <w:tcW w:w="2992"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Student provided a somewhat detailed conclusion clearly based on the data and related to the hypothesis statement(s).</w:t>
            </w:r>
          </w:p>
        </w:tc>
        <w:tc>
          <w:tcPr>
            <w:tcW w:w="2991"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Student provided a conclusion with some reference to the data and the hypothesis statement(s).</w:t>
            </w:r>
          </w:p>
        </w:tc>
        <w:tc>
          <w:tcPr>
            <w:tcW w:w="2992" w:type="dxa"/>
          </w:tcPr>
          <w:p w:rsidR="00DD57D6" w:rsidRPr="003C03D8" w:rsidRDefault="00DD57D6" w:rsidP="008A0EEA">
            <w:pPr>
              <w:widowControl w:val="0"/>
              <w:autoSpaceDE w:val="0"/>
              <w:autoSpaceDN w:val="0"/>
              <w:adjustRightInd w:val="0"/>
              <w:rPr>
                <w:rFonts w:ascii="Times New Roman" w:hAnsi="Times New Roman" w:cs="Times New Roman"/>
                <w:sz w:val="22"/>
                <w:szCs w:val="22"/>
              </w:rPr>
            </w:pPr>
            <w:r w:rsidRPr="003C03D8">
              <w:rPr>
                <w:rFonts w:ascii="Times New Roman" w:hAnsi="Times New Roman" w:cs="Times New Roman"/>
                <w:sz w:val="22"/>
                <w:szCs w:val="22"/>
              </w:rPr>
              <w:t>No conclusion was apparent OR important details were overlooked.</w:t>
            </w:r>
          </w:p>
        </w:tc>
      </w:tr>
    </w:tbl>
    <w:p w:rsidR="00DD57D6" w:rsidRPr="003C03D8" w:rsidRDefault="00DD57D6">
      <w:pPr>
        <w:rPr>
          <w:rFonts w:ascii="Times New Roman" w:hAnsi="Times New Roman" w:cs="Times New Roman"/>
        </w:rPr>
      </w:pPr>
    </w:p>
    <w:p w:rsidR="00DD57D6" w:rsidRPr="003C03D8" w:rsidRDefault="00DD57D6">
      <w:pPr>
        <w:rPr>
          <w:rFonts w:ascii="Times New Roman" w:hAnsi="Times New Roman" w:cs="Times New Roman"/>
        </w:rPr>
      </w:pPr>
    </w:p>
    <w:p w:rsidR="00DD57D6" w:rsidRPr="003C03D8" w:rsidRDefault="00DD57D6">
      <w:pPr>
        <w:rPr>
          <w:rFonts w:ascii="Times New Roman" w:hAnsi="Times New Roman" w:cs="Times New Roman"/>
        </w:rPr>
      </w:pPr>
    </w:p>
    <w:p w:rsidR="0051653D" w:rsidRDefault="0051653D">
      <w:pPr>
        <w:rPr>
          <w:rFonts w:ascii="Times New Roman" w:hAnsi="Times New Roman" w:cs="Times New Roman"/>
        </w:rPr>
      </w:pPr>
    </w:p>
    <w:p w:rsidR="0051653D" w:rsidRDefault="0051653D">
      <w:pPr>
        <w:rPr>
          <w:rFonts w:ascii="Times New Roman" w:hAnsi="Times New Roman" w:cs="Times New Roman"/>
        </w:rPr>
      </w:pPr>
    </w:p>
    <w:p w:rsidR="0051653D" w:rsidRDefault="0051653D">
      <w:pPr>
        <w:rPr>
          <w:rFonts w:ascii="Times New Roman" w:hAnsi="Times New Roman" w:cs="Times New Roman"/>
        </w:rPr>
      </w:pPr>
    </w:p>
    <w:p w:rsidR="0051653D" w:rsidRPr="003C03D8" w:rsidRDefault="0051653D">
      <w:pPr>
        <w:rPr>
          <w:rFonts w:ascii="Times New Roman" w:hAnsi="Times New Roman" w:cs="Times New Roman"/>
        </w:rPr>
      </w:pPr>
    </w:p>
    <w:tbl>
      <w:tblPr>
        <w:tblStyle w:val="TableGrid"/>
        <w:tblpPr w:leftFromText="180" w:rightFromText="180" w:vertAnchor="text" w:horzAnchor="page" w:tblpX="1189" w:tblpY="-344"/>
        <w:tblW w:w="5000" w:type="pct"/>
        <w:tblLook w:val="04A0"/>
      </w:tblPr>
      <w:tblGrid>
        <w:gridCol w:w="4672"/>
        <w:gridCol w:w="2376"/>
        <w:gridCol w:w="2376"/>
        <w:gridCol w:w="2376"/>
        <w:gridCol w:w="2376"/>
      </w:tblGrid>
      <w:tr w:rsidR="00DD57D6" w:rsidRPr="003C03D8" w:rsidTr="008A0EEA">
        <w:tc>
          <w:tcPr>
            <w:tcW w:w="1648" w:type="pct"/>
          </w:tcPr>
          <w:p w:rsidR="00DD57D6" w:rsidRPr="003C03D8" w:rsidRDefault="00DD57D6" w:rsidP="008A0EEA">
            <w:pPr>
              <w:jc w:val="center"/>
              <w:rPr>
                <w:rFonts w:ascii="Times New Roman" w:hAnsi="Times New Roman" w:cs="Times New Roman"/>
                <w:b/>
              </w:rPr>
            </w:pPr>
            <w:r w:rsidRPr="003C03D8">
              <w:rPr>
                <w:rFonts w:ascii="Times New Roman" w:hAnsi="Times New Roman" w:cs="Times New Roman"/>
                <w:b/>
              </w:rPr>
              <w:lastRenderedPageBreak/>
              <w:t>SUMMATIVE ASSESSMENT – KALEIDOSCOPES/PERISCOPES</w:t>
            </w:r>
          </w:p>
        </w:tc>
        <w:tc>
          <w:tcPr>
            <w:tcW w:w="838" w:type="pct"/>
          </w:tcPr>
          <w:p w:rsidR="00DD57D6" w:rsidRPr="003C03D8" w:rsidRDefault="00DD57D6" w:rsidP="008A0EEA">
            <w:pPr>
              <w:jc w:val="center"/>
              <w:rPr>
                <w:rFonts w:ascii="Times New Roman" w:hAnsi="Times New Roman" w:cs="Times New Roman"/>
                <w:b/>
              </w:rPr>
            </w:pPr>
            <w:r w:rsidRPr="003C03D8">
              <w:rPr>
                <w:rFonts w:ascii="Times New Roman" w:hAnsi="Times New Roman" w:cs="Times New Roman"/>
                <w:b/>
              </w:rPr>
              <w:t>Excellent</w:t>
            </w:r>
          </w:p>
        </w:tc>
        <w:tc>
          <w:tcPr>
            <w:tcW w:w="838" w:type="pct"/>
          </w:tcPr>
          <w:p w:rsidR="00DD57D6" w:rsidRPr="003C03D8" w:rsidRDefault="00DD57D6" w:rsidP="008A0EEA">
            <w:pPr>
              <w:jc w:val="center"/>
              <w:rPr>
                <w:rFonts w:ascii="Times New Roman" w:hAnsi="Times New Roman" w:cs="Times New Roman"/>
                <w:b/>
              </w:rPr>
            </w:pPr>
            <w:r w:rsidRPr="003C03D8">
              <w:rPr>
                <w:rFonts w:ascii="Times New Roman" w:hAnsi="Times New Roman" w:cs="Times New Roman"/>
                <w:b/>
              </w:rPr>
              <w:t>Very Good</w:t>
            </w:r>
          </w:p>
        </w:tc>
        <w:tc>
          <w:tcPr>
            <w:tcW w:w="838" w:type="pct"/>
          </w:tcPr>
          <w:p w:rsidR="00DD57D6" w:rsidRPr="003C03D8" w:rsidRDefault="00DD57D6" w:rsidP="008A0EEA">
            <w:pPr>
              <w:jc w:val="center"/>
              <w:rPr>
                <w:rFonts w:ascii="Times New Roman" w:hAnsi="Times New Roman" w:cs="Times New Roman"/>
                <w:b/>
              </w:rPr>
            </w:pPr>
            <w:r w:rsidRPr="003C03D8">
              <w:rPr>
                <w:rFonts w:ascii="Times New Roman" w:hAnsi="Times New Roman" w:cs="Times New Roman"/>
                <w:b/>
              </w:rPr>
              <w:t>Good</w:t>
            </w:r>
          </w:p>
        </w:tc>
        <w:tc>
          <w:tcPr>
            <w:tcW w:w="838" w:type="pct"/>
          </w:tcPr>
          <w:p w:rsidR="00DD57D6" w:rsidRPr="003C03D8" w:rsidRDefault="00DD57D6" w:rsidP="008A0EEA">
            <w:pPr>
              <w:jc w:val="center"/>
              <w:rPr>
                <w:rFonts w:ascii="Times New Roman" w:hAnsi="Times New Roman" w:cs="Times New Roman"/>
                <w:b/>
              </w:rPr>
            </w:pPr>
            <w:r w:rsidRPr="003C03D8">
              <w:rPr>
                <w:rFonts w:ascii="Times New Roman" w:hAnsi="Times New Roman" w:cs="Times New Roman"/>
                <w:b/>
              </w:rPr>
              <w:t>Working Towards</w:t>
            </w:r>
          </w:p>
        </w:tc>
      </w:tr>
      <w:tr w:rsidR="00DD57D6" w:rsidRPr="003C03D8" w:rsidTr="008A0EEA">
        <w:tc>
          <w:tcPr>
            <w:tcW w:w="1648" w:type="pct"/>
          </w:tcPr>
          <w:p w:rsidR="00DD57D6" w:rsidRPr="003C03D8" w:rsidRDefault="00DD57D6" w:rsidP="008A0EEA">
            <w:pPr>
              <w:jc w:val="center"/>
              <w:rPr>
                <w:rFonts w:ascii="Times New Roman" w:hAnsi="Times New Roman" w:cs="Times New Roman"/>
                <w:b/>
              </w:rPr>
            </w:pPr>
            <w:r w:rsidRPr="003C03D8">
              <w:rPr>
                <w:rFonts w:ascii="Times New Roman" w:hAnsi="Times New Roman" w:cs="Times New Roman"/>
                <w:b/>
                <w:sz w:val="22"/>
                <w:szCs w:val="22"/>
              </w:rPr>
              <w:t>Modification/Testing</w:t>
            </w:r>
          </w:p>
        </w:tc>
        <w:tc>
          <w:tcPr>
            <w:tcW w:w="838" w:type="pct"/>
          </w:tcPr>
          <w:p w:rsidR="00DD57D6" w:rsidRPr="003C03D8" w:rsidRDefault="00DD57D6" w:rsidP="008A0EEA">
            <w:pPr>
              <w:rPr>
                <w:rFonts w:ascii="Times New Roman" w:hAnsi="Times New Roman" w:cs="Times New Roman"/>
              </w:rPr>
            </w:pPr>
            <w:r w:rsidRPr="003C03D8">
              <w:rPr>
                <w:rFonts w:ascii="Times New Roman" w:hAnsi="Times New Roman" w:cs="Times New Roman"/>
                <w:sz w:val="22"/>
                <w:szCs w:val="22"/>
              </w:rPr>
              <w:t>Clear evidence of troubleshooting, testing, and refinements based on data or scientific principles.</w:t>
            </w:r>
          </w:p>
        </w:tc>
        <w:tc>
          <w:tcPr>
            <w:tcW w:w="838" w:type="pct"/>
          </w:tcPr>
          <w:p w:rsidR="00DD57D6" w:rsidRPr="003C03D8" w:rsidRDefault="00DD57D6" w:rsidP="008A0EEA">
            <w:pPr>
              <w:rPr>
                <w:rFonts w:ascii="Times New Roman" w:hAnsi="Times New Roman" w:cs="Times New Roman"/>
              </w:rPr>
            </w:pPr>
            <w:r w:rsidRPr="003C03D8">
              <w:rPr>
                <w:rFonts w:ascii="Times New Roman" w:hAnsi="Times New Roman" w:cs="Times New Roman"/>
                <w:sz w:val="22"/>
                <w:szCs w:val="22"/>
              </w:rPr>
              <w:t>Clear evidence of troubleshooting, testing and refinements.</w:t>
            </w:r>
          </w:p>
        </w:tc>
        <w:tc>
          <w:tcPr>
            <w:tcW w:w="838" w:type="pct"/>
          </w:tcPr>
          <w:p w:rsidR="00DD57D6" w:rsidRPr="003C03D8" w:rsidRDefault="00DD57D6" w:rsidP="008A0EEA">
            <w:pPr>
              <w:rPr>
                <w:rFonts w:ascii="Times New Roman" w:hAnsi="Times New Roman" w:cs="Times New Roman"/>
              </w:rPr>
            </w:pPr>
            <w:r w:rsidRPr="003C03D8">
              <w:rPr>
                <w:rFonts w:ascii="Times New Roman" w:hAnsi="Times New Roman" w:cs="Times New Roman"/>
                <w:sz w:val="22"/>
                <w:szCs w:val="22"/>
              </w:rPr>
              <w:t>Some evidence of troubleshooting, testing and refinements.</w:t>
            </w:r>
          </w:p>
        </w:tc>
        <w:tc>
          <w:tcPr>
            <w:tcW w:w="838" w:type="pct"/>
          </w:tcPr>
          <w:p w:rsidR="00DD57D6" w:rsidRPr="003C03D8" w:rsidRDefault="00DD57D6" w:rsidP="008A0EEA">
            <w:pPr>
              <w:rPr>
                <w:rFonts w:ascii="Times New Roman" w:hAnsi="Times New Roman" w:cs="Times New Roman"/>
              </w:rPr>
            </w:pPr>
            <w:r w:rsidRPr="003C03D8">
              <w:rPr>
                <w:rFonts w:ascii="Times New Roman" w:hAnsi="Times New Roman" w:cs="Times New Roman"/>
                <w:sz w:val="22"/>
                <w:szCs w:val="22"/>
              </w:rPr>
              <w:t>Little evidence of troubleshooting, testing or refinement.</w:t>
            </w:r>
          </w:p>
        </w:tc>
      </w:tr>
      <w:tr w:rsidR="00DD57D6" w:rsidRPr="003C03D8" w:rsidTr="008A0EEA">
        <w:tc>
          <w:tcPr>
            <w:tcW w:w="1648" w:type="pct"/>
          </w:tcPr>
          <w:p w:rsidR="00DD57D6" w:rsidRPr="003C03D8" w:rsidRDefault="00DD57D6" w:rsidP="008A0EEA">
            <w:pPr>
              <w:jc w:val="center"/>
              <w:rPr>
                <w:rFonts w:ascii="Times New Roman" w:hAnsi="Times New Roman" w:cs="Times New Roman"/>
                <w:b/>
              </w:rPr>
            </w:pPr>
            <w:r w:rsidRPr="003C03D8">
              <w:rPr>
                <w:rFonts w:ascii="Times New Roman" w:hAnsi="Times New Roman" w:cs="Times New Roman"/>
                <w:b/>
                <w:sz w:val="22"/>
                <w:szCs w:val="22"/>
              </w:rPr>
              <w:t>Scientific Knowledge</w:t>
            </w:r>
          </w:p>
        </w:tc>
        <w:tc>
          <w:tcPr>
            <w:tcW w:w="838" w:type="pct"/>
          </w:tcPr>
          <w:p w:rsidR="00DD57D6" w:rsidRPr="003C03D8" w:rsidRDefault="00DD57D6" w:rsidP="008A0EEA">
            <w:pPr>
              <w:rPr>
                <w:rFonts w:ascii="Times New Roman" w:hAnsi="Times New Roman" w:cs="Times New Roman"/>
              </w:rPr>
            </w:pPr>
            <w:r w:rsidRPr="003C03D8">
              <w:rPr>
                <w:rFonts w:ascii="Times New Roman" w:hAnsi="Times New Roman" w:cs="Times New Roman"/>
                <w:sz w:val="22"/>
                <w:szCs w:val="22"/>
              </w:rPr>
              <w:t>Explanations indicate a clear and accurate understanding of scientific principles underlying the construction and modifications.</w:t>
            </w:r>
          </w:p>
        </w:tc>
        <w:tc>
          <w:tcPr>
            <w:tcW w:w="838" w:type="pct"/>
          </w:tcPr>
          <w:p w:rsidR="00DD57D6" w:rsidRPr="003C03D8" w:rsidRDefault="00DD57D6" w:rsidP="008A0EEA">
            <w:pPr>
              <w:rPr>
                <w:rFonts w:ascii="Times New Roman" w:hAnsi="Times New Roman" w:cs="Times New Roman"/>
              </w:rPr>
            </w:pPr>
            <w:r w:rsidRPr="003C03D8">
              <w:rPr>
                <w:rFonts w:ascii="Times New Roman" w:hAnsi="Times New Roman" w:cs="Times New Roman"/>
                <w:sz w:val="22"/>
                <w:szCs w:val="22"/>
              </w:rPr>
              <w:t>Explanations indicate a relatively accurate understanding of scientific principles underlying the construction and modifications.</w:t>
            </w:r>
          </w:p>
        </w:tc>
        <w:tc>
          <w:tcPr>
            <w:tcW w:w="838" w:type="pct"/>
          </w:tcPr>
          <w:p w:rsidR="00DD57D6" w:rsidRPr="003C03D8" w:rsidRDefault="00DD57D6" w:rsidP="008A0EEA">
            <w:pPr>
              <w:rPr>
                <w:rFonts w:ascii="Times New Roman" w:hAnsi="Times New Roman" w:cs="Times New Roman"/>
              </w:rPr>
            </w:pPr>
            <w:r w:rsidRPr="003C03D8">
              <w:rPr>
                <w:rFonts w:ascii="Times New Roman" w:hAnsi="Times New Roman" w:cs="Times New Roman"/>
                <w:sz w:val="22"/>
                <w:szCs w:val="22"/>
              </w:rPr>
              <w:t>Explanations indicate relatively accurate understanding of scientific principles underlying the construction and modifications.</w:t>
            </w:r>
          </w:p>
        </w:tc>
        <w:tc>
          <w:tcPr>
            <w:tcW w:w="838" w:type="pct"/>
          </w:tcPr>
          <w:p w:rsidR="00DD57D6" w:rsidRPr="003C03D8" w:rsidRDefault="00DD57D6" w:rsidP="008A0EEA">
            <w:pPr>
              <w:rPr>
                <w:rFonts w:ascii="Times New Roman" w:hAnsi="Times New Roman" w:cs="Times New Roman"/>
              </w:rPr>
            </w:pPr>
            <w:r w:rsidRPr="003C03D8">
              <w:rPr>
                <w:rFonts w:ascii="Times New Roman" w:hAnsi="Times New Roman" w:cs="Times New Roman"/>
                <w:sz w:val="22"/>
                <w:szCs w:val="22"/>
              </w:rPr>
              <w:t>Explanations do not illustrate much understanding of scientific principles underlying the construction and modifications.</w:t>
            </w:r>
          </w:p>
        </w:tc>
      </w:tr>
      <w:tr w:rsidR="00DD57D6" w:rsidRPr="003C03D8" w:rsidTr="008A0EEA">
        <w:tc>
          <w:tcPr>
            <w:tcW w:w="1648" w:type="pct"/>
          </w:tcPr>
          <w:p w:rsidR="00DD57D6" w:rsidRPr="003C03D8" w:rsidRDefault="00DD57D6" w:rsidP="008A0EEA">
            <w:pPr>
              <w:jc w:val="center"/>
              <w:rPr>
                <w:rFonts w:ascii="Times New Roman" w:hAnsi="Times New Roman" w:cs="Times New Roman"/>
                <w:b/>
              </w:rPr>
            </w:pPr>
            <w:r w:rsidRPr="003C03D8">
              <w:rPr>
                <w:rFonts w:ascii="Times New Roman" w:hAnsi="Times New Roman" w:cs="Times New Roman"/>
                <w:b/>
                <w:sz w:val="22"/>
                <w:szCs w:val="22"/>
              </w:rPr>
              <w:t>Ability to Produce Solutions</w:t>
            </w:r>
          </w:p>
        </w:tc>
        <w:tc>
          <w:tcPr>
            <w:tcW w:w="838" w:type="pct"/>
          </w:tcPr>
          <w:p w:rsidR="00DD57D6" w:rsidRPr="003C03D8" w:rsidRDefault="00DD57D6" w:rsidP="008A0EEA">
            <w:pPr>
              <w:rPr>
                <w:rFonts w:ascii="Times New Roman" w:hAnsi="Times New Roman" w:cs="Times New Roman"/>
                <w:sz w:val="22"/>
                <w:szCs w:val="22"/>
              </w:rPr>
            </w:pPr>
            <w:r w:rsidRPr="003C03D8">
              <w:rPr>
                <w:rFonts w:ascii="Times New Roman" w:hAnsi="Times New Roman" w:cs="Times New Roman"/>
                <w:sz w:val="22"/>
                <w:szCs w:val="22"/>
              </w:rPr>
              <w:t>Students demonstrate an excellent ability to select a range of tools to manipulate and shape materials.</w:t>
            </w:r>
          </w:p>
        </w:tc>
        <w:tc>
          <w:tcPr>
            <w:tcW w:w="838" w:type="pct"/>
          </w:tcPr>
          <w:p w:rsidR="00DD57D6" w:rsidRPr="003C03D8" w:rsidRDefault="00DD57D6" w:rsidP="008A0EEA">
            <w:pPr>
              <w:rPr>
                <w:rFonts w:ascii="Times New Roman" w:hAnsi="Times New Roman" w:cs="Times New Roman"/>
                <w:sz w:val="22"/>
                <w:szCs w:val="22"/>
              </w:rPr>
            </w:pPr>
            <w:r w:rsidRPr="003C03D8">
              <w:rPr>
                <w:rFonts w:ascii="Times New Roman" w:hAnsi="Times New Roman" w:cs="Times New Roman"/>
                <w:sz w:val="22"/>
                <w:szCs w:val="22"/>
              </w:rPr>
              <w:t>Students demonstrate a very good ability to select a range of tools to manipulate and shape materials.</w:t>
            </w:r>
          </w:p>
        </w:tc>
        <w:tc>
          <w:tcPr>
            <w:tcW w:w="838" w:type="pct"/>
          </w:tcPr>
          <w:p w:rsidR="00DD57D6" w:rsidRPr="003C03D8" w:rsidRDefault="00DD57D6" w:rsidP="008A0EEA">
            <w:pPr>
              <w:rPr>
                <w:rFonts w:ascii="Times New Roman" w:hAnsi="Times New Roman" w:cs="Times New Roman"/>
                <w:sz w:val="22"/>
                <w:szCs w:val="22"/>
              </w:rPr>
            </w:pPr>
            <w:r w:rsidRPr="003C03D8">
              <w:rPr>
                <w:rFonts w:ascii="Times New Roman" w:hAnsi="Times New Roman" w:cs="Times New Roman"/>
                <w:sz w:val="22"/>
                <w:szCs w:val="22"/>
              </w:rPr>
              <w:t>Students demonstrate a sound ability to select tools to manipulate and shape materials.</w:t>
            </w:r>
          </w:p>
        </w:tc>
        <w:tc>
          <w:tcPr>
            <w:tcW w:w="838" w:type="pct"/>
          </w:tcPr>
          <w:p w:rsidR="00DD57D6" w:rsidRPr="003C03D8" w:rsidRDefault="00DD57D6" w:rsidP="008A0EEA">
            <w:pPr>
              <w:rPr>
                <w:rFonts w:ascii="Times New Roman" w:hAnsi="Times New Roman" w:cs="Times New Roman"/>
                <w:sz w:val="22"/>
                <w:szCs w:val="22"/>
              </w:rPr>
            </w:pPr>
            <w:r w:rsidRPr="003C03D8">
              <w:rPr>
                <w:rFonts w:ascii="Times New Roman" w:hAnsi="Times New Roman" w:cs="Times New Roman"/>
                <w:sz w:val="22"/>
                <w:szCs w:val="22"/>
              </w:rPr>
              <w:t>Students do not demonstrate an ability to select a range of tools to manipulate and shape materials.</w:t>
            </w:r>
          </w:p>
        </w:tc>
      </w:tr>
      <w:tr w:rsidR="00DD57D6" w:rsidRPr="003C03D8" w:rsidTr="008A0EEA">
        <w:tc>
          <w:tcPr>
            <w:tcW w:w="1648" w:type="pct"/>
          </w:tcPr>
          <w:p w:rsidR="00DD57D6" w:rsidRPr="003C03D8" w:rsidRDefault="00DD57D6" w:rsidP="008A0EEA">
            <w:pPr>
              <w:jc w:val="center"/>
              <w:rPr>
                <w:rFonts w:ascii="Times New Roman" w:hAnsi="Times New Roman" w:cs="Times New Roman"/>
                <w:b/>
              </w:rPr>
            </w:pPr>
            <w:r w:rsidRPr="003C03D8">
              <w:rPr>
                <w:rFonts w:ascii="Times New Roman" w:hAnsi="Times New Roman" w:cs="Times New Roman"/>
                <w:b/>
                <w:sz w:val="22"/>
                <w:szCs w:val="22"/>
              </w:rPr>
              <w:t>Journal/Log - Content</w:t>
            </w:r>
          </w:p>
        </w:tc>
        <w:tc>
          <w:tcPr>
            <w:tcW w:w="838" w:type="pct"/>
          </w:tcPr>
          <w:p w:rsidR="00DD57D6" w:rsidRPr="003C03D8" w:rsidRDefault="00DD57D6" w:rsidP="008A0EEA">
            <w:pPr>
              <w:rPr>
                <w:rFonts w:ascii="Times New Roman" w:hAnsi="Times New Roman" w:cs="Times New Roman"/>
              </w:rPr>
            </w:pPr>
            <w:r w:rsidRPr="003C03D8">
              <w:rPr>
                <w:rFonts w:ascii="Times New Roman" w:hAnsi="Times New Roman" w:cs="Times New Roman"/>
                <w:sz w:val="22"/>
                <w:szCs w:val="22"/>
              </w:rPr>
              <w:t>Journal provides a complete record of planning, construction, testing, modifications, reasons for modifications, and some reflection about the strategies used and the results.</w:t>
            </w:r>
          </w:p>
        </w:tc>
        <w:tc>
          <w:tcPr>
            <w:tcW w:w="838" w:type="pct"/>
          </w:tcPr>
          <w:p w:rsidR="00DD57D6" w:rsidRPr="003C03D8" w:rsidRDefault="00DD57D6" w:rsidP="008A0EEA">
            <w:pPr>
              <w:rPr>
                <w:rFonts w:ascii="Times New Roman" w:hAnsi="Times New Roman" w:cs="Times New Roman"/>
              </w:rPr>
            </w:pPr>
            <w:r w:rsidRPr="003C03D8">
              <w:rPr>
                <w:rFonts w:ascii="Times New Roman" w:hAnsi="Times New Roman" w:cs="Times New Roman"/>
                <w:sz w:val="22"/>
                <w:szCs w:val="22"/>
              </w:rPr>
              <w:t>Journal provides a complete record of planning, construction, testing, modifications, and reasons for modifications.</w:t>
            </w:r>
          </w:p>
        </w:tc>
        <w:tc>
          <w:tcPr>
            <w:tcW w:w="838" w:type="pct"/>
          </w:tcPr>
          <w:p w:rsidR="00DD57D6" w:rsidRPr="003C03D8" w:rsidRDefault="00DD57D6" w:rsidP="008A0EEA">
            <w:pPr>
              <w:rPr>
                <w:rFonts w:ascii="Times New Roman" w:hAnsi="Times New Roman" w:cs="Times New Roman"/>
              </w:rPr>
            </w:pPr>
            <w:r w:rsidRPr="003C03D8">
              <w:rPr>
                <w:rFonts w:ascii="Times New Roman" w:hAnsi="Times New Roman" w:cs="Times New Roman"/>
                <w:sz w:val="22"/>
                <w:szCs w:val="22"/>
              </w:rPr>
              <w:t>Journal provides quite a bit of detail about planning, construction, testing, modifications, and reasons for modifications.</w:t>
            </w:r>
          </w:p>
        </w:tc>
        <w:tc>
          <w:tcPr>
            <w:tcW w:w="838" w:type="pct"/>
          </w:tcPr>
          <w:p w:rsidR="00DD57D6" w:rsidRPr="003C03D8" w:rsidRDefault="00DD57D6" w:rsidP="008A0EEA">
            <w:pPr>
              <w:rPr>
                <w:rFonts w:ascii="Times New Roman" w:hAnsi="Times New Roman" w:cs="Times New Roman"/>
              </w:rPr>
            </w:pPr>
            <w:r w:rsidRPr="003C03D8">
              <w:rPr>
                <w:rFonts w:ascii="Times New Roman" w:hAnsi="Times New Roman" w:cs="Times New Roman"/>
                <w:sz w:val="22"/>
                <w:szCs w:val="22"/>
              </w:rPr>
              <w:t>Journal provides very little detail about several aspects of the planning, construction, and testing process.</w:t>
            </w:r>
          </w:p>
        </w:tc>
      </w:tr>
    </w:tbl>
    <w:p w:rsidR="0051653D" w:rsidRDefault="0051653D">
      <w:pPr>
        <w:rPr>
          <w:rFonts w:ascii="Times New Roman" w:hAnsi="Times New Roman" w:cs="Times New Roman"/>
        </w:rPr>
      </w:pPr>
    </w:p>
    <w:p w:rsidR="0051653D" w:rsidRPr="003C03D8" w:rsidRDefault="0051653D">
      <w:pPr>
        <w:rPr>
          <w:rFonts w:ascii="Times New Roman" w:hAnsi="Times New Roman" w:cs="Times New Roman"/>
        </w:rPr>
      </w:pPr>
    </w:p>
    <w:p w:rsidR="00DD57D6" w:rsidRDefault="00DD57D6">
      <w:pPr>
        <w:rPr>
          <w:rFonts w:ascii="Times New Roman" w:hAnsi="Times New Roman" w:cs="Times New Roman"/>
        </w:rPr>
      </w:pPr>
    </w:p>
    <w:p w:rsidR="00686349" w:rsidRDefault="00686349">
      <w:pPr>
        <w:rPr>
          <w:rFonts w:ascii="Times New Roman" w:hAnsi="Times New Roman" w:cs="Times New Roman"/>
        </w:rPr>
      </w:pPr>
    </w:p>
    <w:p w:rsidR="00873EA9" w:rsidRDefault="00873EA9">
      <w:pPr>
        <w:rPr>
          <w:rFonts w:ascii="Times New Roman" w:hAnsi="Times New Roman" w:cs="Times New Roman"/>
        </w:rPr>
      </w:pPr>
    </w:p>
    <w:p w:rsidR="00873EA9" w:rsidRDefault="00873EA9">
      <w:pPr>
        <w:rPr>
          <w:rFonts w:ascii="Times New Roman" w:hAnsi="Times New Roman" w:cs="Times New Roman"/>
        </w:rPr>
      </w:pPr>
    </w:p>
    <w:p w:rsidR="00686349" w:rsidRDefault="00686349">
      <w:pPr>
        <w:rPr>
          <w:rFonts w:ascii="Times New Roman" w:hAnsi="Times New Roman" w:cs="Times New Roman"/>
        </w:rPr>
      </w:pPr>
    </w:p>
    <w:p w:rsidR="006F1287" w:rsidRDefault="006F1287">
      <w:pPr>
        <w:rPr>
          <w:rFonts w:ascii="Times New Roman" w:hAnsi="Times New Roman" w:cs="Times New Roman"/>
        </w:rPr>
      </w:pPr>
    </w:p>
    <w:p w:rsidR="00686349" w:rsidRPr="003C03D8" w:rsidRDefault="00686349">
      <w:pPr>
        <w:rPr>
          <w:rFonts w:ascii="Times New Roman" w:hAnsi="Times New Roman" w:cs="Times New Roman"/>
        </w:rPr>
      </w:pPr>
    </w:p>
    <w:tbl>
      <w:tblPr>
        <w:tblStyle w:val="TableGrid"/>
        <w:tblW w:w="5113" w:type="pct"/>
        <w:tblBorders>
          <w:top w:val="thinThickMediumGap" w:sz="24" w:space="0" w:color="auto"/>
          <w:left w:val="thinThickMediumGap" w:sz="24" w:space="0" w:color="auto"/>
          <w:bottom w:val="thickThinMediumGap" w:sz="24" w:space="0" w:color="auto"/>
          <w:right w:val="thickThinMediumGap" w:sz="24" w:space="0" w:color="auto"/>
        </w:tblBorders>
        <w:tblLook w:val="04A0"/>
      </w:tblPr>
      <w:tblGrid>
        <w:gridCol w:w="1757"/>
        <w:gridCol w:w="1548"/>
        <w:gridCol w:w="9828"/>
        <w:gridCol w:w="6"/>
        <w:gridCol w:w="1357"/>
      </w:tblGrid>
      <w:tr w:rsidR="00DD57D6" w:rsidRPr="003C03D8" w:rsidTr="00DD57D6">
        <w:trPr>
          <w:trHeight w:val="220"/>
        </w:trPr>
        <w:tc>
          <w:tcPr>
            <w:tcW w:w="5000" w:type="pct"/>
            <w:gridSpan w:val="5"/>
            <w:tcBorders>
              <w:bottom w:val="single" w:sz="4" w:space="0" w:color="1F497D" w:themeColor="text2"/>
            </w:tcBorders>
            <w:shd w:val="clear" w:color="auto" w:fill="FABF8F" w:themeFill="accent6" w:themeFillTint="99"/>
          </w:tcPr>
          <w:p w:rsidR="00DD57D6" w:rsidRPr="003C03D8" w:rsidRDefault="00DD57D6" w:rsidP="00DD57D6">
            <w:pPr>
              <w:jc w:val="center"/>
              <w:rPr>
                <w:rFonts w:ascii="Times New Roman" w:hAnsi="Times New Roman" w:cs="Times New Roman"/>
                <w:b/>
              </w:rPr>
            </w:pPr>
            <w:r w:rsidRPr="003C03D8">
              <w:rPr>
                <w:rFonts w:ascii="Times New Roman" w:hAnsi="Times New Roman" w:cs="Times New Roman"/>
                <w:b/>
              </w:rPr>
              <w:lastRenderedPageBreak/>
              <w:t xml:space="preserve">Risk Management Proforma </w:t>
            </w:r>
          </w:p>
        </w:tc>
      </w:tr>
      <w:tr w:rsidR="00DD57D6" w:rsidRPr="003C03D8" w:rsidTr="00DD57D6">
        <w:trPr>
          <w:trHeight w:val="855"/>
        </w:trPr>
        <w:tc>
          <w:tcPr>
            <w:tcW w:w="606" w:type="pct"/>
            <w:tcBorders>
              <w:top w:val="single" w:sz="4" w:space="0" w:color="1F497D" w:themeColor="text2"/>
            </w:tcBorders>
            <w:shd w:val="clear" w:color="auto" w:fill="FABF8F" w:themeFill="accent6" w:themeFillTint="99"/>
          </w:tcPr>
          <w:p w:rsidR="00DD57D6" w:rsidRPr="003C03D8" w:rsidRDefault="00DD57D6" w:rsidP="00DD57D6">
            <w:pPr>
              <w:jc w:val="center"/>
              <w:rPr>
                <w:rFonts w:ascii="Times New Roman" w:hAnsi="Times New Roman" w:cs="Times New Roman"/>
                <w:b/>
              </w:rPr>
            </w:pPr>
            <w:r w:rsidRPr="003C03D8">
              <w:rPr>
                <w:rFonts w:ascii="Times New Roman" w:hAnsi="Times New Roman" w:cs="Times New Roman"/>
                <w:b/>
              </w:rPr>
              <w:t>Hazard Identification</w:t>
            </w:r>
          </w:p>
          <w:p w:rsidR="00DD57D6" w:rsidRPr="003C03D8" w:rsidRDefault="00DD57D6" w:rsidP="00DD57D6">
            <w:pPr>
              <w:jc w:val="center"/>
              <w:rPr>
                <w:rFonts w:ascii="Times New Roman" w:hAnsi="Times New Roman" w:cs="Times New Roman"/>
                <w:b/>
              </w:rPr>
            </w:pPr>
            <w:r w:rsidRPr="003C03D8">
              <w:rPr>
                <w:rFonts w:ascii="Times New Roman" w:hAnsi="Times New Roman" w:cs="Times New Roman"/>
              </w:rPr>
              <w:t>Type/Cause</w:t>
            </w:r>
          </w:p>
        </w:tc>
        <w:tc>
          <w:tcPr>
            <w:tcW w:w="534" w:type="pct"/>
            <w:tcBorders>
              <w:top w:val="single" w:sz="4" w:space="0" w:color="1F497D" w:themeColor="text2"/>
            </w:tcBorders>
            <w:shd w:val="clear" w:color="auto" w:fill="FABF8F" w:themeFill="accent6" w:themeFillTint="99"/>
          </w:tcPr>
          <w:p w:rsidR="00DD57D6" w:rsidRPr="003C03D8" w:rsidRDefault="00DD57D6" w:rsidP="00DD57D6">
            <w:pPr>
              <w:jc w:val="center"/>
              <w:rPr>
                <w:rFonts w:ascii="Times New Roman" w:hAnsi="Times New Roman" w:cs="Times New Roman"/>
                <w:b/>
              </w:rPr>
            </w:pPr>
            <w:r w:rsidRPr="003C03D8">
              <w:rPr>
                <w:rFonts w:ascii="Times New Roman" w:hAnsi="Times New Roman" w:cs="Times New Roman"/>
                <w:b/>
              </w:rPr>
              <w:t>Risk Assessment</w:t>
            </w:r>
          </w:p>
          <w:p w:rsidR="00DD57D6" w:rsidRPr="003C03D8" w:rsidRDefault="00DD57D6" w:rsidP="00DD57D6">
            <w:pPr>
              <w:jc w:val="center"/>
              <w:rPr>
                <w:rFonts w:ascii="Times New Roman" w:hAnsi="Times New Roman" w:cs="Times New Roman"/>
                <w:b/>
              </w:rPr>
            </w:pPr>
            <w:r w:rsidRPr="003C03D8">
              <w:rPr>
                <w:rFonts w:ascii="Times New Roman" w:hAnsi="Times New Roman" w:cs="Times New Roman"/>
              </w:rPr>
              <w:t>Use Matrix</w:t>
            </w:r>
          </w:p>
        </w:tc>
        <w:tc>
          <w:tcPr>
            <w:tcW w:w="3392" w:type="pct"/>
            <w:gridSpan w:val="2"/>
            <w:tcBorders>
              <w:top w:val="single" w:sz="4" w:space="0" w:color="1F497D" w:themeColor="text2"/>
            </w:tcBorders>
            <w:shd w:val="clear" w:color="auto" w:fill="FABF8F" w:themeFill="accent6" w:themeFillTint="99"/>
          </w:tcPr>
          <w:p w:rsidR="00DD57D6" w:rsidRPr="003C03D8" w:rsidRDefault="00DD57D6" w:rsidP="00DD57D6">
            <w:pPr>
              <w:jc w:val="center"/>
              <w:rPr>
                <w:rFonts w:ascii="Times New Roman" w:hAnsi="Times New Roman" w:cs="Times New Roman"/>
                <w:b/>
              </w:rPr>
            </w:pPr>
            <w:r w:rsidRPr="003C03D8">
              <w:rPr>
                <w:rFonts w:ascii="Times New Roman" w:hAnsi="Times New Roman" w:cs="Times New Roman"/>
                <w:b/>
              </w:rPr>
              <w:t>Elimination or Control Measures</w:t>
            </w:r>
          </w:p>
        </w:tc>
        <w:tc>
          <w:tcPr>
            <w:tcW w:w="468" w:type="pct"/>
            <w:tcBorders>
              <w:top w:val="single" w:sz="4" w:space="0" w:color="1F497D" w:themeColor="text2"/>
            </w:tcBorders>
            <w:shd w:val="clear" w:color="auto" w:fill="FABF8F" w:themeFill="accent6" w:themeFillTint="99"/>
          </w:tcPr>
          <w:p w:rsidR="00DD57D6" w:rsidRPr="003C03D8" w:rsidRDefault="00DD57D6" w:rsidP="00DD57D6">
            <w:pPr>
              <w:jc w:val="center"/>
              <w:rPr>
                <w:rFonts w:ascii="Times New Roman" w:hAnsi="Times New Roman" w:cs="Times New Roman"/>
                <w:b/>
              </w:rPr>
            </w:pPr>
            <w:r w:rsidRPr="003C03D8">
              <w:rPr>
                <w:rFonts w:ascii="Times New Roman" w:hAnsi="Times New Roman" w:cs="Times New Roman"/>
                <w:b/>
              </w:rPr>
              <w:t>Lesson</w:t>
            </w:r>
          </w:p>
        </w:tc>
      </w:tr>
      <w:tr w:rsidR="00DD57D6" w:rsidRPr="003C03D8" w:rsidTr="00DD57D6">
        <w:trPr>
          <w:trHeight w:val="536"/>
        </w:trPr>
        <w:tc>
          <w:tcPr>
            <w:tcW w:w="606" w:type="pct"/>
            <w:shd w:val="clear" w:color="auto" w:fill="C2D69B" w:themeFill="accent3" w:themeFillTint="99"/>
          </w:tcPr>
          <w:p w:rsidR="00DD57D6" w:rsidRPr="003C03D8" w:rsidRDefault="00DD57D6" w:rsidP="00DD57D6">
            <w:pPr>
              <w:rPr>
                <w:rFonts w:ascii="Times New Roman" w:hAnsi="Times New Roman" w:cs="Times New Roman"/>
                <w:sz w:val="22"/>
                <w:szCs w:val="22"/>
              </w:rPr>
            </w:pPr>
            <w:r w:rsidRPr="003C03D8">
              <w:rPr>
                <w:rFonts w:ascii="Times New Roman" w:hAnsi="Times New Roman" w:cs="Times New Roman"/>
                <w:sz w:val="22"/>
                <w:szCs w:val="22"/>
              </w:rPr>
              <w:t>Classroom Condition</w:t>
            </w:r>
          </w:p>
        </w:tc>
        <w:tc>
          <w:tcPr>
            <w:tcW w:w="534" w:type="pct"/>
          </w:tcPr>
          <w:p w:rsidR="00DD57D6" w:rsidRPr="003C03D8" w:rsidRDefault="00DD57D6" w:rsidP="00DD57D6">
            <w:pPr>
              <w:jc w:val="center"/>
              <w:rPr>
                <w:rFonts w:ascii="Times New Roman" w:hAnsi="Times New Roman" w:cs="Times New Roman"/>
                <w:sz w:val="22"/>
                <w:szCs w:val="22"/>
              </w:rPr>
            </w:pPr>
            <w:r w:rsidRPr="003C03D8">
              <w:rPr>
                <w:rFonts w:ascii="Times New Roman" w:hAnsi="Times New Roman" w:cs="Times New Roman"/>
                <w:sz w:val="22"/>
                <w:szCs w:val="22"/>
              </w:rPr>
              <w:t>6</w:t>
            </w:r>
          </w:p>
          <w:p w:rsidR="00DD57D6" w:rsidRPr="003C03D8" w:rsidRDefault="00DD57D6" w:rsidP="00DD57D6">
            <w:pPr>
              <w:jc w:val="center"/>
              <w:rPr>
                <w:rFonts w:ascii="Times New Roman" w:hAnsi="Times New Roman" w:cs="Times New Roman"/>
                <w:sz w:val="22"/>
                <w:szCs w:val="22"/>
              </w:rPr>
            </w:pPr>
          </w:p>
          <w:p w:rsidR="00DD57D6" w:rsidRPr="003C03D8" w:rsidRDefault="00DD57D6" w:rsidP="00DD57D6">
            <w:pPr>
              <w:jc w:val="center"/>
              <w:rPr>
                <w:rFonts w:ascii="Times New Roman" w:hAnsi="Times New Roman" w:cs="Times New Roman"/>
                <w:sz w:val="22"/>
                <w:szCs w:val="22"/>
              </w:rPr>
            </w:pPr>
            <w:r w:rsidRPr="003C03D8">
              <w:rPr>
                <w:rFonts w:ascii="Times New Roman" w:hAnsi="Times New Roman" w:cs="Times New Roman"/>
                <w:sz w:val="22"/>
                <w:szCs w:val="22"/>
              </w:rPr>
              <w:t>6</w:t>
            </w:r>
          </w:p>
        </w:tc>
        <w:tc>
          <w:tcPr>
            <w:tcW w:w="3392" w:type="pct"/>
            <w:gridSpan w:val="2"/>
          </w:tcPr>
          <w:p w:rsidR="00DD57D6" w:rsidRPr="003C03D8" w:rsidRDefault="00DD57D6" w:rsidP="00DB37A6">
            <w:pPr>
              <w:pStyle w:val="ListParagraph"/>
              <w:numPr>
                <w:ilvl w:val="0"/>
                <w:numId w:val="29"/>
              </w:numPr>
              <w:rPr>
                <w:rFonts w:ascii="Times New Roman" w:hAnsi="Times New Roman" w:cs="Times New Roman"/>
                <w:sz w:val="22"/>
                <w:szCs w:val="22"/>
              </w:rPr>
            </w:pPr>
            <w:r w:rsidRPr="003C03D8">
              <w:rPr>
                <w:rFonts w:ascii="Times New Roman" w:hAnsi="Times New Roman" w:cs="Times New Roman"/>
                <w:sz w:val="22"/>
                <w:szCs w:val="22"/>
              </w:rPr>
              <w:t xml:space="preserve">Teacher ensures floor is clear of any obstructing objects. (Masking tape on floor – make sure students are aware) </w:t>
            </w:r>
          </w:p>
          <w:p w:rsidR="00DD57D6" w:rsidRPr="003C03D8" w:rsidRDefault="00DD57D6" w:rsidP="00DB37A6">
            <w:pPr>
              <w:pStyle w:val="ListParagraph"/>
              <w:numPr>
                <w:ilvl w:val="0"/>
                <w:numId w:val="29"/>
              </w:numPr>
              <w:rPr>
                <w:rFonts w:ascii="Times New Roman" w:hAnsi="Times New Roman" w:cs="Times New Roman"/>
                <w:sz w:val="22"/>
                <w:szCs w:val="22"/>
              </w:rPr>
            </w:pPr>
            <w:r w:rsidRPr="003C03D8">
              <w:rPr>
                <w:rFonts w:ascii="Times New Roman" w:hAnsi="Times New Roman" w:cs="Times New Roman"/>
                <w:sz w:val="22"/>
                <w:szCs w:val="22"/>
              </w:rPr>
              <w:t>Bright enough lighting to allow safe access and exit.</w:t>
            </w:r>
          </w:p>
        </w:tc>
        <w:tc>
          <w:tcPr>
            <w:tcW w:w="468" w:type="pct"/>
          </w:tcPr>
          <w:p w:rsidR="00DD57D6" w:rsidRPr="003C03D8" w:rsidRDefault="00DD57D6" w:rsidP="00DD57D6">
            <w:pPr>
              <w:rPr>
                <w:rFonts w:ascii="Times New Roman" w:hAnsi="Times New Roman" w:cs="Times New Roman"/>
                <w:sz w:val="22"/>
                <w:szCs w:val="22"/>
              </w:rPr>
            </w:pPr>
            <w:r w:rsidRPr="003C03D8">
              <w:rPr>
                <w:rFonts w:ascii="Times New Roman" w:hAnsi="Times New Roman" w:cs="Times New Roman"/>
                <w:sz w:val="22"/>
                <w:szCs w:val="22"/>
              </w:rPr>
              <w:t>1, 2, 3, 4, 8, 9</w:t>
            </w:r>
          </w:p>
        </w:tc>
      </w:tr>
      <w:tr w:rsidR="00DD57D6" w:rsidRPr="003C03D8" w:rsidTr="00DD57D6">
        <w:trPr>
          <w:trHeight w:val="944"/>
        </w:trPr>
        <w:tc>
          <w:tcPr>
            <w:tcW w:w="606" w:type="pct"/>
            <w:shd w:val="clear" w:color="auto" w:fill="C2D69B" w:themeFill="accent3" w:themeFillTint="99"/>
          </w:tcPr>
          <w:p w:rsidR="00DD57D6" w:rsidRPr="003C03D8" w:rsidRDefault="00DD57D6" w:rsidP="00DD57D6">
            <w:pPr>
              <w:rPr>
                <w:rFonts w:ascii="Times New Roman" w:hAnsi="Times New Roman" w:cs="Times New Roman"/>
                <w:sz w:val="22"/>
                <w:szCs w:val="22"/>
              </w:rPr>
            </w:pPr>
            <w:r w:rsidRPr="003C03D8">
              <w:rPr>
                <w:rFonts w:ascii="Times New Roman" w:hAnsi="Times New Roman" w:cs="Times New Roman"/>
                <w:sz w:val="22"/>
                <w:szCs w:val="22"/>
              </w:rPr>
              <w:t>Usage of candles/lasers/</w:t>
            </w:r>
          </w:p>
          <w:p w:rsidR="00DD57D6" w:rsidRPr="003C03D8" w:rsidRDefault="00DD57D6" w:rsidP="00DD57D6">
            <w:pPr>
              <w:rPr>
                <w:rFonts w:ascii="Times New Roman" w:hAnsi="Times New Roman" w:cs="Times New Roman"/>
                <w:sz w:val="22"/>
                <w:szCs w:val="22"/>
              </w:rPr>
            </w:pPr>
            <w:r w:rsidRPr="003C03D8">
              <w:rPr>
                <w:rFonts w:ascii="Times New Roman" w:hAnsi="Times New Roman" w:cs="Times New Roman"/>
                <w:sz w:val="22"/>
                <w:szCs w:val="22"/>
              </w:rPr>
              <w:t>torches</w:t>
            </w:r>
          </w:p>
        </w:tc>
        <w:tc>
          <w:tcPr>
            <w:tcW w:w="534" w:type="pct"/>
          </w:tcPr>
          <w:p w:rsidR="00DD57D6" w:rsidRPr="003C03D8" w:rsidRDefault="00DD57D6" w:rsidP="00DD57D6">
            <w:pPr>
              <w:jc w:val="center"/>
              <w:rPr>
                <w:rFonts w:ascii="Times New Roman" w:hAnsi="Times New Roman" w:cs="Times New Roman"/>
                <w:sz w:val="22"/>
                <w:szCs w:val="22"/>
              </w:rPr>
            </w:pPr>
            <w:r w:rsidRPr="003C03D8">
              <w:rPr>
                <w:rFonts w:ascii="Times New Roman" w:hAnsi="Times New Roman" w:cs="Times New Roman"/>
                <w:sz w:val="22"/>
                <w:szCs w:val="22"/>
              </w:rPr>
              <w:t>9</w:t>
            </w:r>
          </w:p>
          <w:p w:rsidR="00DD57D6" w:rsidRPr="003C03D8" w:rsidRDefault="00DD57D6" w:rsidP="00DD57D6">
            <w:pPr>
              <w:jc w:val="center"/>
              <w:rPr>
                <w:rFonts w:ascii="Times New Roman" w:hAnsi="Times New Roman" w:cs="Times New Roman"/>
                <w:sz w:val="22"/>
                <w:szCs w:val="22"/>
              </w:rPr>
            </w:pPr>
          </w:p>
          <w:p w:rsidR="00DD57D6" w:rsidRPr="003C03D8" w:rsidRDefault="00DD57D6" w:rsidP="00DD57D6">
            <w:pPr>
              <w:jc w:val="center"/>
              <w:rPr>
                <w:rFonts w:ascii="Times New Roman" w:hAnsi="Times New Roman" w:cs="Times New Roman"/>
                <w:sz w:val="22"/>
                <w:szCs w:val="22"/>
              </w:rPr>
            </w:pPr>
            <w:r w:rsidRPr="003C03D8">
              <w:rPr>
                <w:rFonts w:ascii="Times New Roman" w:hAnsi="Times New Roman" w:cs="Times New Roman"/>
                <w:sz w:val="22"/>
                <w:szCs w:val="22"/>
              </w:rPr>
              <w:t>6</w:t>
            </w:r>
          </w:p>
        </w:tc>
        <w:tc>
          <w:tcPr>
            <w:tcW w:w="3392" w:type="pct"/>
            <w:gridSpan w:val="2"/>
          </w:tcPr>
          <w:p w:rsidR="00DD57D6" w:rsidRPr="003C03D8" w:rsidRDefault="00DD57D6" w:rsidP="00DB37A6">
            <w:pPr>
              <w:pStyle w:val="ListParagraph"/>
              <w:numPr>
                <w:ilvl w:val="0"/>
                <w:numId w:val="30"/>
              </w:numPr>
              <w:rPr>
                <w:rFonts w:ascii="Times New Roman" w:hAnsi="Times New Roman" w:cs="Times New Roman"/>
                <w:sz w:val="22"/>
                <w:szCs w:val="22"/>
              </w:rPr>
            </w:pPr>
            <w:r w:rsidRPr="003C03D8">
              <w:rPr>
                <w:rFonts w:ascii="Times New Roman" w:hAnsi="Times New Roman" w:cs="Times New Roman"/>
                <w:sz w:val="22"/>
                <w:szCs w:val="22"/>
              </w:rPr>
              <w:t xml:space="preserve">Teacher ensures each group has a supervising adult at all times, in regards to the candles.  Fire exits are clearly displayed. </w:t>
            </w:r>
          </w:p>
          <w:p w:rsidR="00DD57D6" w:rsidRPr="003C03D8" w:rsidRDefault="00DD57D6" w:rsidP="00DB37A6">
            <w:pPr>
              <w:pStyle w:val="ListParagraph"/>
              <w:numPr>
                <w:ilvl w:val="0"/>
                <w:numId w:val="30"/>
              </w:numPr>
              <w:rPr>
                <w:rFonts w:ascii="Times New Roman" w:hAnsi="Times New Roman" w:cs="Times New Roman"/>
                <w:sz w:val="22"/>
                <w:szCs w:val="22"/>
              </w:rPr>
            </w:pPr>
            <w:r w:rsidRPr="003C03D8">
              <w:rPr>
                <w:rFonts w:ascii="Times New Roman" w:hAnsi="Times New Roman" w:cs="Times New Roman"/>
                <w:sz w:val="22"/>
                <w:szCs w:val="22"/>
              </w:rPr>
              <w:t xml:space="preserve">Ensure students are responsible when handling sources of lights and are aware of students around them. </w:t>
            </w:r>
          </w:p>
        </w:tc>
        <w:tc>
          <w:tcPr>
            <w:tcW w:w="468" w:type="pct"/>
          </w:tcPr>
          <w:p w:rsidR="00DD57D6" w:rsidRPr="003C03D8" w:rsidRDefault="00DD57D6" w:rsidP="00DD57D6">
            <w:pPr>
              <w:rPr>
                <w:rFonts w:ascii="Times New Roman" w:hAnsi="Times New Roman" w:cs="Times New Roman"/>
                <w:sz w:val="22"/>
                <w:szCs w:val="22"/>
              </w:rPr>
            </w:pPr>
            <w:r w:rsidRPr="003C03D8">
              <w:rPr>
                <w:rFonts w:ascii="Times New Roman" w:hAnsi="Times New Roman" w:cs="Times New Roman"/>
                <w:sz w:val="22"/>
                <w:szCs w:val="22"/>
              </w:rPr>
              <w:t>1, 2, 3, 4, 7, 9</w:t>
            </w:r>
          </w:p>
        </w:tc>
      </w:tr>
      <w:tr w:rsidR="00DD57D6" w:rsidRPr="003C03D8" w:rsidTr="00DD57D6">
        <w:trPr>
          <w:trHeight w:val="493"/>
        </w:trPr>
        <w:tc>
          <w:tcPr>
            <w:tcW w:w="606" w:type="pct"/>
            <w:tcBorders>
              <w:bottom w:val="single" w:sz="4" w:space="0" w:color="1F497D" w:themeColor="text2"/>
            </w:tcBorders>
            <w:shd w:val="clear" w:color="auto" w:fill="C2D69B" w:themeFill="accent3" w:themeFillTint="99"/>
          </w:tcPr>
          <w:p w:rsidR="00DD57D6" w:rsidRPr="003C03D8" w:rsidRDefault="00DD57D6" w:rsidP="00DD57D6">
            <w:pPr>
              <w:rPr>
                <w:rFonts w:ascii="Times New Roman" w:hAnsi="Times New Roman" w:cs="Times New Roman"/>
                <w:sz w:val="22"/>
                <w:szCs w:val="22"/>
              </w:rPr>
            </w:pPr>
            <w:r w:rsidRPr="003C03D8">
              <w:rPr>
                <w:rFonts w:ascii="Times New Roman" w:hAnsi="Times New Roman" w:cs="Times New Roman"/>
                <w:sz w:val="22"/>
                <w:szCs w:val="22"/>
              </w:rPr>
              <w:t xml:space="preserve">Accidents that may occur. </w:t>
            </w:r>
          </w:p>
        </w:tc>
        <w:tc>
          <w:tcPr>
            <w:tcW w:w="534" w:type="pct"/>
            <w:tcBorders>
              <w:bottom w:val="single" w:sz="4" w:space="0" w:color="1F497D" w:themeColor="text2"/>
            </w:tcBorders>
          </w:tcPr>
          <w:p w:rsidR="00DD57D6" w:rsidRPr="003C03D8" w:rsidRDefault="00DD57D6" w:rsidP="00DD57D6">
            <w:pPr>
              <w:jc w:val="center"/>
              <w:rPr>
                <w:rFonts w:ascii="Times New Roman" w:hAnsi="Times New Roman" w:cs="Times New Roman"/>
                <w:sz w:val="22"/>
                <w:szCs w:val="22"/>
              </w:rPr>
            </w:pPr>
            <w:r w:rsidRPr="003C03D8">
              <w:rPr>
                <w:rFonts w:ascii="Times New Roman" w:hAnsi="Times New Roman" w:cs="Times New Roman"/>
                <w:sz w:val="22"/>
                <w:szCs w:val="22"/>
              </w:rPr>
              <w:t xml:space="preserve">8 </w:t>
            </w:r>
          </w:p>
          <w:p w:rsidR="00DD57D6" w:rsidRPr="003C03D8" w:rsidRDefault="00DD57D6" w:rsidP="00DD57D6">
            <w:pPr>
              <w:jc w:val="center"/>
              <w:rPr>
                <w:rFonts w:ascii="Times New Roman" w:hAnsi="Times New Roman" w:cs="Times New Roman"/>
                <w:sz w:val="22"/>
                <w:szCs w:val="22"/>
              </w:rPr>
            </w:pPr>
            <w:r w:rsidRPr="003C03D8">
              <w:rPr>
                <w:rFonts w:ascii="Times New Roman" w:hAnsi="Times New Roman" w:cs="Times New Roman"/>
                <w:sz w:val="22"/>
                <w:szCs w:val="22"/>
              </w:rPr>
              <w:t>6</w:t>
            </w:r>
          </w:p>
          <w:p w:rsidR="00DD57D6" w:rsidRPr="003C03D8" w:rsidRDefault="00DD57D6" w:rsidP="00DD57D6">
            <w:pPr>
              <w:jc w:val="center"/>
              <w:rPr>
                <w:rFonts w:ascii="Times New Roman" w:hAnsi="Times New Roman" w:cs="Times New Roman"/>
                <w:sz w:val="22"/>
                <w:szCs w:val="22"/>
              </w:rPr>
            </w:pPr>
            <w:r w:rsidRPr="003C03D8">
              <w:rPr>
                <w:rFonts w:ascii="Times New Roman" w:hAnsi="Times New Roman" w:cs="Times New Roman"/>
                <w:sz w:val="22"/>
                <w:szCs w:val="22"/>
              </w:rPr>
              <w:t>5</w:t>
            </w:r>
          </w:p>
          <w:p w:rsidR="00DD57D6" w:rsidRPr="003C03D8" w:rsidRDefault="00DD57D6" w:rsidP="00DD57D6">
            <w:pPr>
              <w:jc w:val="center"/>
              <w:rPr>
                <w:rFonts w:ascii="Times New Roman" w:hAnsi="Times New Roman" w:cs="Times New Roman"/>
                <w:sz w:val="22"/>
                <w:szCs w:val="22"/>
              </w:rPr>
            </w:pPr>
            <w:r w:rsidRPr="003C03D8">
              <w:rPr>
                <w:rFonts w:ascii="Times New Roman" w:hAnsi="Times New Roman" w:cs="Times New Roman"/>
                <w:sz w:val="22"/>
                <w:szCs w:val="22"/>
              </w:rPr>
              <w:t>6</w:t>
            </w:r>
          </w:p>
        </w:tc>
        <w:tc>
          <w:tcPr>
            <w:tcW w:w="3392" w:type="pct"/>
            <w:gridSpan w:val="2"/>
            <w:tcBorders>
              <w:bottom w:val="single" w:sz="4" w:space="0" w:color="1F497D" w:themeColor="text2"/>
            </w:tcBorders>
          </w:tcPr>
          <w:p w:rsidR="00DD57D6" w:rsidRPr="003C03D8" w:rsidRDefault="00DD57D6" w:rsidP="00DB37A6">
            <w:pPr>
              <w:pStyle w:val="ListParagraph"/>
              <w:numPr>
                <w:ilvl w:val="0"/>
                <w:numId w:val="31"/>
              </w:numPr>
              <w:rPr>
                <w:rFonts w:ascii="Times New Roman" w:hAnsi="Times New Roman" w:cs="Times New Roman"/>
                <w:sz w:val="22"/>
                <w:szCs w:val="22"/>
              </w:rPr>
            </w:pPr>
            <w:r w:rsidRPr="003C03D8">
              <w:rPr>
                <w:rFonts w:ascii="Times New Roman" w:hAnsi="Times New Roman" w:cs="Times New Roman"/>
                <w:sz w:val="22"/>
                <w:szCs w:val="22"/>
              </w:rPr>
              <w:t xml:space="preserve"> Procedures in place to deal with spillages and breakages. E.g. water, blood from cuts, glass breaking.</w:t>
            </w:r>
          </w:p>
          <w:p w:rsidR="00DD57D6" w:rsidRPr="003C03D8" w:rsidRDefault="00DD57D6" w:rsidP="00DB37A6">
            <w:pPr>
              <w:pStyle w:val="ListParagraph"/>
              <w:numPr>
                <w:ilvl w:val="0"/>
                <w:numId w:val="31"/>
              </w:numPr>
              <w:rPr>
                <w:rFonts w:ascii="Times New Roman" w:hAnsi="Times New Roman" w:cs="Times New Roman"/>
                <w:sz w:val="22"/>
                <w:szCs w:val="22"/>
              </w:rPr>
            </w:pPr>
            <w:r w:rsidRPr="003C03D8">
              <w:rPr>
                <w:rFonts w:ascii="Times New Roman" w:hAnsi="Times New Roman" w:cs="Times New Roman"/>
                <w:sz w:val="22"/>
                <w:szCs w:val="22"/>
              </w:rPr>
              <w:t>Walk, do not run and hold onto handrails when on stairs or escalators to avoid trips and falls.</w:t>
            </w:r>
          </w:p>
          <w:p w:rsidR="00DD57D6" w:rsidRPr="003C03D8" w:rsidRDefault="00DD57D6" w:rsidP="00DB37A6">
            <w:pPr>
              <w:pStyle w:val="ListParagraph"/>
              <w:numPr>
                <w:ilvl w:val="0"/>
                <w:numId w:val="31"/>
              </w:numPr>
              <w:rPr>
                <w:rFonts w:ascii="Times New Roman" w:hAnsi="Times New Roman" w:cs="Times New Roman"/>
                <w:sz w:val="22"/>
                <w:szCs w:val="22"/>
              </w:rPr>
            </w:pPr>
            <w:r w:rsidRPr="003C03D8">
              <w:rPr>
                <w:rFonts w:ascii="Times New Roman" w:hAnsi="Times New Roman" w:cs="Times New Roman"/>
                <w:sz w:val="22"/>
                <w:szCs w:val="22"/>
              </w:rPr>
              <w:t>Stay behind safety barriers.</w:t>
            </w:r>
          </w:p>
          <w:p w:rsidR="00DD57D6" w:rsidRPr="003C03D8" w:rsidRDefault="00DD57D6" w:rsidP="00DB37A6">
            <w:pPr>
              <w:pStyle w:val="ListParagraph"/>
              <w:numPr>
                <w:ilvl w:val="0"/>
                <w:numId w:val="31"/>
              </w:numPr>
              <w:rPr>
                <w:rFonts w:ascii="Times New Roman" w:hAnsi="Times New Roman" w:cs="Times New Roman"/>
                <w:sz w:val="22"/>
                <w:szCs w:val="22"/>
              </w:rPr>
            </w:pPr>
            <w:r w:rsidRPr="003C03D8">
              <w:rPr>
                <w:rFonts w:ascii="Times New Roman" w:hAnsi="Times New Roman" w:cs="Times New Roman"/>
                <w:sz w:val="22"/>
                <w:szCs w:val="22"/>
              </w:rPr>
              <w:t>Do not enter ‘no access’ or ‘staff only’ areas.</w:t>
            </w:r>
          </w:p>
        </w:tc>
        <w:tc>
          <w:tcPr>
            <w:tcW w:w="468" w:type="pct"/>
            <w:tcBorders>
              <w:bottom w:val="single" w:sz="4" w:space="0" w:color="1F497D" w:themeColor="text2"/>
            </w:tcBorders>
          </w:tcPr>
          <w:p w:rsidR="00DD57D6" w:rsidRPr="003C03D8" w:rsidRDefault="00DD57D6" w:rsidP="00DD57D6">
            <w:pPr>
              <w:rPr>
                <w:rFonts w:ascii="Times New Roman" w:hAnsi="Times New Roman" w:cs="Times New Roman"/>
                <w:sz w:val="22"/>
                <w:szCs w:val="22"/>
              </w:rPr>
            </w:pPr>
            <w:r w:rsidRPr="003C03D8">
              <w:rPr>
                <w:rFonts w:ascii="Times New Roman" w:hAnsi="Times New Roman" w:cs="Times New Roman"/>
                <w:sz w:val="22"/>
                <w:szCs w:val="22"/>
              </w:rPr>
              <w:t>2, 3, 4, 5, 6, 7, 8, 9</w:t>
            </w:r>
          </w:p>
        </w:tc>
      </w:tr>
      <w:tr w:rsidR="00DD57D6" w:rsidRPr="003C03D8" w:rsidTr="00DD57D6">
        <w:trPr>
          <w:trHeight w:val="537"/>
        </w:trPr>
        <w:tc>
          <w:tcPr>
            <w:tcW w:w="606" w:type="pct"/>
            <w:tcBorders>
              <w:top w:val="single" w:sz="4" w:space="0" w:color="1F497D" w:themeColor="text2"/>
            </w:tcBorders>
            <w:shd w:val="clear" w:color="auto" w:fill="C2D69B" w:themeFill="accent3" w:themeFillTint="99"/>
          </w:tcPr>
          <w:p w:rsidR="00DD57D6" w:rsidRPr="003C03D8" w:rsidRDefault="00DD57D6" w:rsidP="00DD57D6">
            <w:pPr>
              <w:rPr>
                <w:rFonts w:ascii="Times New Roman" w:hAnsi="Times New Roman" w:cs="Times New Roman"/>
                <w:sz w:val="22"/>
                <w:szCs w:val="22"/>
              </w:rPr>
            </w:pPr>
            <w:r w:rsidRPr="003C03D8">
              <w:rPr>
                <w:rFonts w:ascii="Times New Roman" w:hAnsi="Times New Roman" w:cs="Times New Roman"/>
                <w:sz w:val="22"/>
                <w:szCs w:val="22"/>
              </w:rPr>
              <w:t xml:space="preserve">First Aid </w:t>
            </w:r>
          </w:p>
        </w:tc>
        <w:tc>
          <w:tcPr>
            <w:tcW w:w="534" w:type="pct"/>
            <w:tcBorders>
              <w:top w:val="single" w:sz="4" w:space="0" w:color="1F497D" w:themeColor="text2"/>
              <w:right w:val="single" w:sz="4" w:space="0" w:color="1F497D" w:themeColor="text2"/>
            </w:tcBorders>
          </w:tcPr>
          <w:p w:rsidR="00DD57D6" w:rsidRPr="003C03D8" w:rsidRDefault="00DD57D6" w:rsidP="00DD57D6">
            <w:pPr>
              <w:jc w:val="center"/>
              <w:rPr>
                <w:rFonts w:ascii="Times New Roman" w:hAnsi="Times New Roman" w:cs="Times New Roman"/>
                <w:sz w:val="22"/>
                <w:szCs w:val="22"/>
              </w:rPr>
            </w:pPr>
            <w:r w:rsidRPr="003C03D8">
              <w:rPr>
                <w:rFonts w:ascii="Times New Roman" w:hAnsi="Times New Roman" w:cs="Times New Roman"/>
                <w:sz w:val="22"/>
                <w:szCs w:val="22"/>
              </w:rPr>
              <w:t>7</w:t>
            </w:r>
          </w:p>
          <w:p w:rsidR="00DD57D6" w:rsidRPr="003C03D8" w:rsidRDefault="00DD57D6" w:rsidP="00DD57D6">
            <w:pPr>
              <w:jc w:val="center"/>
              <w:rPr>
                <w:rFonts w:ascii="Times New Roman" w:hAnsi="Times New Roman" w:cs="Times New Roman"/>
                <w:sz w:val="22"/>
                <w:szCs w:val="22"/>
              </w:rPr>
            </w:pPr>
            <w:r w:rsidRPr="003C03D8">
              <w:rPr>
                <w:rFonts w:ascii="Times New Roman" w:hAnsi="Times New Roman" w:cs="Times New Roman"/>
                <w:sz w:val="22"/>
                <w:szCs w:val="22"/>
              </w:rPr>
              <w:t>6</w:t>
            </w:r>
          </w:p>
        </w:tc>
        <w:tc>
          <w:tcPr>
            <w:tcW w:w="3392" w:type="pct"/>
            <w:gridSpan w:val="2"/>
            <w:tcBorders>
              <w:top w:val="single" w:sz="4" w:space="0" w:color="1F497D" w:themeColor="text2"/>
              <w:left w:val="single" w:sz="4" w:space="0" w:color="1F497D" w:themeColor="text2"/>
              <w:right w:val="single" w:sz="4" w:space="0" w:color="1F497D" w:themeColor="text2"/>
            </w:tcBorders>
          </w:tcPr>
          <w:p w:rsidR="00DD57D6" w:rsidRPr="003C03D8" w:rsidRDefault="00DD57D6" w:rsidP="00DB37A6">
            <w:pPr>
              <w:pStyle w:val="ListParagraph"/>
              <w:numPr>
                <w:ilvl w:val="0"/>
                <w:numId w:val="31"/>
              </w:numPr>
              <w:rPr>
                <w:rFonts w:ascii="Times New Roman" w:hAnsi="Times New Roman" w:cs="Times New Roman"/>
                <w:sz w:val="22"/>
                <w:szCs w:val="22"/>
              </w:rPr>
            </w:pPr>
            <w:r w:rsidRPr="003C03D8">
              <w:rPr>
                <w:rFonts w:ascii="Times New Roman" w:hAnsi="Times New Roman" w:cs="Times New Roman"/>
                <w:sz w:val="22"/>
                <w:szCs w:val="22"/>
              </w:rPr>
              <w:t xml:space="preserve">Teacher and students aware of first aid procedures. </w:t>
            </w:r>
          </w:p>
          <w:p w:rsidR="00DD57D6" w:rsidRPr="003C03D8" w:rsidRDefault="00DD57D6" w:rsidP="00DB37A6">
            <w:pPr>
              <w:pStyle w:val="ListParagraph"/>
              <w:numPr>
                <w:ilvl w:val="0"/>
                <w:numId w:val="31"/>
              </w:numPr>
              <w:rPr>
                <w:rFonts w:ascii="Times New Roman" w:hAnsi="Times New Roman" w:cs="Times New Roman"/>
                <w:sz w:val="22"/>
                <w:szCs w:val="22"/>
              </w:rPr>
            </w:pPr>
            <w:r w:rsidRPr="003C03D8">
              <w:rPr>
                <w:rFonts w:ascii="Times New Roman" w:hAnsi="Times New Roman" w:cs="Times New Roman"/>
                <w:sz w:val="22"/>
                <w:szCs w:val="22"/>
              </w:rPr>
              <w:t>Students raise teacher awareness to first aid issues.</w:t>
            </w:r>
          </w:p>
        </w:tc>
        <w:tc>
          <w:tcPr>
            <w:tcW w:w="468" w:type="pct"/>
            <w:tcBorders>
              <w:top w:val="single" w:sz="4" w:space="0" w:color="1F497D" w:themeColor="text2"/>
              <w:left w:val="single" w:sz="4" w:space="0" w:color="1F497D" w:themeColor="text2"/>
            </w:tcBorders>
          </w:tcPr>
          <w:p w:rsidR="00DD57D6" w:rsidRPr="003C03D8" w:rsidRDefault="00DD57D6" w:rsidP="00DD57D6">
            <w:pPr>
              <w:rPr>
                <w:rFonts w:ascii="Times New Roman" w:hAnsi="Times New Roman" w:cs="Times New Roman"/>
                <w:sz w:val="22"/>
                <w:szCs w:val="22"/>
              </w:rPr>
            </w:pPr>
            <w:r w:rsidRPr="003C03D8">
              <w:rPr>
                <w:rFonts w:ascii="Times New Roman" w:hAnsi="Times New Roman" w:cs="Times New Roman"/>
                <w:sz w:val="22"/>
                <w:szCs w:val="22"/>
              </w:rPr>
              <w:t>1, 2, 3, 4, 5, 6, 7, 8, 9</w:t>
            </w:r>
          </w:p>
        </w:tc>
      </w:tr>
      <w:tr w:rsidR="00DD57D6" w:rsidRPr="003C03D8" w:rsidTr="00DD57D6">
        <w:trPr>
          <w:trHeight w:val="565"/>
        </w:trPr>
        <w:tc>
          <w:tcPr>
            <w:tcW w:w="606" w:type="pct"/>
            <w:tcBorders>
              <w:bottom w:val="single" w:sz="4" w:space="0" w:color="1F497D" w:themeColor="text2"/>
              <w:right w:val="single" w:sz="4" w:space="0" w:color="1F497D" w:themeColor="text2"/>
            </w:tcBorders>
            <w:shd w:val="clear" w:color="auto" w:fill="C2D69B" w:themeFill="accent3" w:themeFillTint="99"/>
          </w:tcPr>
          <w:p w:rsidR="00DD57D6" w:rsidRPr="003C03D8" w:rsidRDefault="00DD57D6" w:rsidP="00DD57D6">
            <w:pPr>
              <w:rPr>
                <w:rFonts w:ascii="Times New Roman" w:hAnsi="Times New Roman" w:cs="Times New Roman"/>
                <w:sz w:val="22"/>
                <w:szCs w:val="22"/>
              </w:rPr>
            </w:pPr>
            <w:r w:rsidRPr="003C03D8">
              <w:rPr>
                <w:rFonts w:ascii="Times New Roman" w:hAnsi="Times New Roman" w:cs="Times New Roman"/>
                <w:sz w:val="22"/>
                <w:szCs w:val="22"/>
              </w:rPr>
              <w:t>Equipment</w:t>
            </w:r>
          </w:p>
        </w:tc>
        <w:tc>
          <w:tcPr>
            <w:tcW w:w="534" w:type="pct"/>
            <w:tcBorders>
              <w:left w:val="single" w:sz="4" w:space="0" w:color="1F497D" w:themeColor="text2"/>
              <w:bottom w:val="single" w:sz="4" w:space="0" w:color="1F497D" w:themeColor="text2"/>
              <w:right w:val="single" w:sz="4" w:space="0" w:color="1F497D" w:themeColor="text2"/>
            </w:tcBorders>
            <w:shd w:val="clear" w:color="auto" w:fill="auto"/>
          </w:tcPr>
          <w:p w:rsidR="00DD57D6" w:rsidRPr="003C03D8" w:rsidRDefault="00DD57D6" w:rsidP="00DD57D6">
            <w:pPr>
              <w:jc w:val="center"/>
              <w:rPr>
                <w:rFonts w:ascii="Times New Roman" w:hAnsi="Times New Roman" w:cs="Times New Roman"/>
                <w:sz w:val="22"/>
                <w:szCs w:val="22"/>
              </w:rPr>
            </w:pPr>
            <w:r w:rsidRPr="003C03D8">
              <w:rPr>
                <w:rFonts w:ascii="Times New Roman" w:hAnsi="Times New Roman" w:cs="Times New Roman"/>
                <w:sz w:val="22"/>
                <w:szCs w:val="22"/>
              </w:rPr>
              <w:t>7</w:t>
            </w:r>
          </w:p>
          <w:p w:rsidR="00DD57D6" w:rsidRPr="003C03D8" w:rsidRDefault="00DD57D6" w:rsidP="00DD57D6">
            <w:pPr>
              <w:jc w:val="center"/>
              <w:rPr>
                <w:rFonts w:ascii="Times New Roman" w:hAnsi="Times New Roman" w:cs="Times New Roman"/>
                <w:sz w:val="22"/>
                <w:szCs w:val="22"/>
              </w:rPr>
            </w:pPr>
            <w:r w:rsidRPr="003C03D8">
              <w:rPr>
                <w:rFonts w:ascii="Times New Roman" w:hAnsi="Times New Roman" w:cs="Times New Roman"/>
                <w:sz w:val="22"/>
                <w:szCs w:val="22"/>
              </w:rPr>
              <w:t>7</w:t>
            </w:r>
          </w:p>
          <w:p w:rsidR="00DD57D6" w:rsidRPr="003C03D8" w:rsidRDefault="00DD57D6" w:rsidP="00DD57D6">
            <w:pPr>
              <w:jc w:val="center"/>
              <w:rPr>
                <w:rFonts w:ascii="Times New Roman" w:hAnsi="Times New Roman" w:cs="Times New Roman"/>
                <w:sz w:val="22"/>
                <w:szCs w:val="22"/>
              </w:rPr>
            </w:pPr>
          </w:p>
        </w:tc>
        <w:tc>
          <w:tcPr>
            <w:tcW w:w="3390" w:type="pct"/>
            <w:tcBorders>
              <w:left w:val="single" w:sz="4" w:space="0" w:color="1F497D" w:themeColor="text2"/>
              <w:bottom w:val="single" w:sz="4" w:space="0" w:color="1F497D" w:themeColor="text2"/>
              <w:right w:val="single" w:sz="4" w:space="0" w:color="1F497D" w:themeColor="text2"/>
            </w:tcBorders>
            <w:shd w:val="clear" w:color="auto" w:fill="auto"/>
          </w:tcPr>
          <w:p w:rsidR="00DD57D6" w:rsidRPr="003C03D8" w:rsidRDefault="00DD57D6" w:rsidP="00DB37A6">
            <w:pPr>
              <w:pStyle w:val="ListParagraph"/>
              <w:numPr>
                <w:ilvl w:val="0"/>
                <w:numId w:val="31"/>
              </w:numPr>
              <w:rPr>
                <w:rFonts w:ascii="Times New Roman" w:hAnsi="Times New Roman" w:cs="Times New Roman"/>
                <w:sz w:val="22"/>
                <w:szCs w:val="22"/>
              </w:rPr>
            </w:pPr>
            <w:r w:rsidRPr="003C03D8">
              <w:rPr>
                <w:rFonts w:ascii="Times New Roman" w:hAnsi="Times New Roman" w:cs="Times New Roman"/>
                <w:sz w:val="22"/>
                <w:szCs w:val="22"/>
              </w:rPr>
              <w:t xml:space="preserve">Teacher ensures that all equipment is in good and safe condition for students to use. </w:t>
            </w:r>
          </w:p>
          <w:p w:rsidR="00DD57D6" w:rsidRPr="003C03D8" w:rsidRDefault="00DD57D6" w:rsidP="00DB37A6">
            <w:pPr>
              <w:pStyle w:val="ListParagraph"/>
              <w:numPr>
                <w:ilvl w:val="0"/>
                <w:numId w:val="31"/>
              </w:numPr>
              <w:rPr>
                <w:rFonts w:ascii="Times New Roman" w:hAnsi="Times New Roman" w:cs="Times New Roman"/>
                <w:sz w:val="22"/>
                <w:szCs w:val="22"/>
              </w:rPr>
            </w:pPr>
            <w:r w:rsidRPr="003C03D8">
              <w:rPr>
                <w:rFonts w:ascii="Times New Roman" w:hAnsi="Times New Roman" w:cs="Times New Roman"/>
                <w:sz w:val="22"/>
                <w:szCs w:val="22"/>
              </w:rPr>
              <w:t>Students are aware of correct procedures to operate equipment.</w:t>
            </w:r>
          </w:p>
        </w:tc>
        <w:tc>
          <w:tcPr>
            <w:tcW w:w="470" w:type="pct"/>
            <w:gridSpan w:val="2"/>
            <w:tcBorders>
              <w:left w:val="single" w:sz="4" w:space="0" w:color="1F497D" w:themeColor="text2"/>
              <w:bottom w:val="single" w:sz="4" w:space="0" w:color="1F497D" w:themeColor="text2"/>
            </w:tcBorders>
            <w:shd w:val="clear" w:color="auto" w:fill="auto"/>
          </w:tcPr>
          <w:p w:rsidR="00DD57D6" w:rsidRPr="003C03D8" w:rsidRDefault="00DD57D6" w:rsidP="00DD57D6">
            <w:pPr>
              <w:rPr>
                <w:rFonts w:ascii="Times New Roman" w:hAnsi="Times New Roman" w:cs="Times New Roman"/>
                <w:sz w:val="22"/>
                <w:szCs w:val="22"/>
              </w:rPr>
            </w:pPr>
            <w:r w:rsidRPr="003C03D8">
              <w:rPr>
                <w:rFonts w:ascii="Times New Roman" w:hAnsi="Times New Roman" w:cs="Times New Roman"/>
                <w:sz w:val="22"/>
                <w:szCs w:val="22"/>
              </w:rPr>
              <w:t>1, 2, 3, 4, 5, 6, 7, 8, 9</w:t>
            </w:r>
          </w:p>
        </w:tc>
      </w:tr>
      <w:tr w:rsidR="00DD57D6" w:rsidRPr="003C03D8" w:rsidTr="00DD57D6">
        <w:trPr>
          <w:trHeight w:val="521"/>
        </w:trPr>
        <w:tc>
          <w:tcPr>
            <w:tcW w:w="606" w:type="pct"/>
            <w:tcBorders>
              <w:top w:val="single" w:sz="4" w:space="0" w:color="1F497D" w:themeColor="text2"/>
              <w:bottom w:val="single" w:sz="4" w:space="0" w:color="1F497D" w:themeColor="text2"/>
              <w:right w:val="single" w:sz="4" w:space="0" w:color="1F497D" w:themeColor="text2"/>
            </w:tcBorders>
            <w:shd w:val="clear" w:color="auto" w:fill="C2D69B" w:themeFill="accent3" w:themeFillTint="99"/>
          </w:tcPr>
          <w:p w:rsidR="00DD57D6" w:rsidRPr="003C03D8" w:rsidRDefault="00DD57D6" w:rsidP="00DD57D6">
            <w:pPr>
              <w:rPr>
                <w:rFonts w:ascii="Times New Roman" w:hAnsi="Times New Roman" w:cs="Times New Roman"/>
                <w:sz w:val="22"/>
                <w:szCs w:val="22"/>
              </w:rPr>
            </w:pPr>
            <w:r w:rsidRPr="003C03D8">
              <w:rPr>
                <w:rFonts w:ascii="Times New Roman" w:hAnsi="Times New Roman" w:cs="Times New Roman"/>
                <w:sz w:val="22"/>
                <w:szCs w:val="22"/>
              </w:rPr>
              <w:t>ICT</w:t>
            </w:r>
          </w:p>
        </w:tc>
        <w:tc>
          <w:tcPr>
            <w:tcW w:w="534"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DD57D6" w:rsidRPr="003C03D8" w:rsidRDefault="00DD57D6" w:rsidP="00DD57D6">
            <w:pPr>
              <w:jc w:val="center"/>
              <w:rPr>
                <w:rFonts w:ascii="Times New Roman" w:hAnsi="Times New Roman" w:cs="Times New Roman"/>
                <w:sz w:val="22"/>
                <w:szCs w:val="22"/>
              </w:rPr>
            </w:pPr>
            <w:r w:rsidRPr="003C03D8">
              <w:rPr>
                <w:rFonts w:ascii="Times New Roman" w:hAnsi="Times New Roman" w:cs="Times New Roman"/>
                <w:sz w:val="22"/>
                <w:szCs w:val="22"/>
              </w:rPr>
              <w:t>7</w:t>
            </w:r>
          </w:p>
        </w:tc>
        <w:tc>
          <w:tcPr>
            <w:tcW w:w="339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DD57D6" w:rsidRPr="003C03D8" w:rsidRDefault="00DD57D6" w:rsidP="00DB37A6">
            <w:pPr>
              <w:pStyle w:val="ListParagraph"/>
              <w:numPr>
                <w:ilvl w:val="0"/>
                <w:numId w:val="31"/>
              </w:numPr>
              <w:rPr>
                <w:rFonts w:ascii="Times New Roman" w:hAnsi="Times New Roman" w:cs="Times New Roman"/>
                <w:sz w:val="22"/>
                <w:szCs w:val="22"/>
              </w:rPr>
            </w:pPr>
            <w:r w:rsidRPr="003C03D8">
              <w:rPr>
                <w:rFonts w:ascii="Times New Roman" w:hAnsi="Times New Roman" w:cs="Times New Roman"/>
                <w:sz w:val="22"/>
                <w:szCs w:val="22"/>
              </w:rPr>
              <w:t xml:space="preserve">Students are aware of correct practices when using ICT equipment – including that of privacy. </w:t>
            </w:r>
          </w:p>
        </w:tc>
        <w:tc>
          <w:tcPr>
            <w:tcW w:w="470" w:type="pct"/>
            <w:gridSpan w:val="2"/>
            <w:tcBorders>
              <w:top w:val="single" w:sz="4" w:space="0" w:color="1F497D" w:themeColor="text2"/>
              <w:left w:val="single" w:sz="4" w:space="0" w:color="1F497D" w:themeColor="text2"/>
              <w:bottom w:val="single" w:sz="4" w:space="0" w:color="1F497D" w:themeColor="text2"/>
            </w:tcBorders>
            <w:shd w:val="clear" w:color="auto" w:fill="auto"/>
          </w:tcPr>
          <w:p w:rsidR="00DD57D6" w:rsidRPr="003C03D8" w:rsidRDefault="00DD57D6" w:rsidP="00DD57D6">
            <w:pPr>
              <w:rPr>
                <w:rFonts w:ascii="Times New Roman" w:hAnsi="Times New Roman" w:cs="Times New Roman"/>
                <w:sz w:val="22"/>
                <w:szCs w:val="22"/>
              </w:rPr>
            </w:pPr>
            <w:r w:rsidRPr="003C03D8">
              <w:rPr>
                <w:rFonts w:ascii="Times New Roman" w:hAnsi="Times New Roman" w:cs="Times New Roman"/>
                <w:sz w:val="22"/>
                <w:szCs w:val="22"/>
              </w:rPr>
              <w:t>2, 3, 5, 6, 7, 8, 9</w:t>
            </w:r>
          </w:p>
        </w:tc>
      </w:tr>
      <w:tr w:rsidR="00DD57D6" w:rsidRPr="003C03D8" w:rsidTr="00DD57D6">
        <w:trPr>
          <w:trHeight w:val="515"/>
        </w:trPr>
        <w:tc>
          <w:tcPr>
            <w:tcW w:w="606" w:type="pct"/>
            <w:tcBorders>
              <w:top w:val="single" w:sz="4" w:space="0" w:color="1F497D" w:themeColor="text2"/>
              <w:bottom w:val="single" w:sz="4" w:space="0" w:color="1F497D" w:themeColor="text2"/>
              <w:right w:val="single" w:sz="4" w:space="0" w:color="1F497D" w:themeColor="text2"/>
            </w:tcBorders>
            <w:shd w:val="clear" w:color="auto" w:fill="C2D69B" w:themeFill="accent3" w:themeFillTint="99"/>
          </w:tcPr>
          <w:p w:rsidR="00DD57D6" w:rsidRPr="003C03D8" w:rsidRDefault="00DD57D6" w:rsidP="00DD57D6">
            <w:pPr>
              <w:rPr>
                <w:rFonts w:ascii="Times New Roman" w:hAnsi="Times New Roman" w:cs="Times New Roman"/>
                <w:sz w:val="22"/>
                <w:szCs w:val="22"/>
              </w:rPr>
            </w:pPr>
            <w:r w:rsidRPr="003C03D8">
              <w:rPr>
                <w:rFonts w:ascii="Times New Roman" w:hAnsi="Times New Roman" w:cs="Times New Roman"/>
                <w:sz w:val="22"/>
                <w:szCs w:val="22"/>
              </w:rPr>
              <w:t xml:space="preserve">Sunburn </w:t>
            </w:r>
          </w:p>
        </w:tc>
        <w:tc>
          <w:tcPr>
            <w:tcW w:w="534"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DD57D6" w:rsidRPr="003C03D8" w:rsidRDefault="00DD57D6" w:rsidP="00DD57D6">
            <w:pPr>
              <w:jc w:val="center"/>
              <w:rPr>
                <w:rFonts w:ascii="Times New Roman" w:hAnsi="Times New Roman" w:cs="Times New Roman"/>
                <w:sz w:val="22"/>
                <w:szCs w:val="22"/>
              </w:rPr>
            </w:pPr>
            <w:r w:rsidRPr="003C03D8">
              <w:rPr>
                <w:rFonts w:ascii="Times New Roman" w:hAnsi="Times New Roman" w:cs="Times New Roman"/>
                <w:sz w:val="22"/>
                <w:szCs w:val="22"/>
              </w:rPr>
              <w:t>4</w:t>
            </w:r>
          </w:p>
        </w:tc>
        <w:tc>
          <w:tcPr>
            <w:tcW w:w="339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DD57D6" w:rsidRPr="003C03D8" w:rsidRDefault="00DD57D6" w:rsidP="00DB37A6">
            <w:pPr>
              <w:pStyle w:val="ListParagraph"/>
              <w:numPr>
                <w:ilvl w:val="0"/>
                <w:numId w:val="31"/>
              </w:numPr>
              <w:rPr>
                <w:rFonts w:ascii="Times New Roman" w:hAnsi="Times New Roman" w:cs="Times New Roman"/>
                <w:sz w:val="22"/>
                <w:szCs w:val="22"/>
              </w:rPr>
            </w:pPr>
            <w:r w:rsidRPr="003C03D8">
              <w:rPr>
                <w:rFonts w:ascii="Times New Roman" w:hAnsi="Times New Roman" w:cs="Times New Roman"/>
                <w:sz w:val="22"/>
                <w:szCs w:val="22"/>
              </w:rPr>
              <w:t>Teachers remind students of importance of sun protection and students apply sunscreen, wear hats, etc.</w:t>
            </w:r>
          </w:p>
        </w:tc>
        <w:tc>
          <w:tcPr>
            <w:tcW w:w="470" w:type="pct"/>
            <w:gridSpan w:val="2"/>
            <w:tcBorders>
              <w:top w:val="single" w:sz="4" w:space="0" w:color="1F497D" w:themeColor="text2"/>
              <w:left w:val="single" w:sz="4" w:space="0" w:color="1F497D" w:themeColor="text2"/>
              <w:bottom w:val="single" w:sz="4" w:space="0" w:color="1F497D" w:themeColor="text2"/>
            </w:tcBorders>
            <w:shd w:val="clear" w:color="auto" w:fill="auto"/>
          </w:tcPr>
          <w:p w:rsidR="00DD57D6" w:rsidRPr="003C03D8" w:rsidRDefault="00DD57D6" w:rsidP="00DD57D6">
            <w:pPr>
              <w:rPr>
                <w:rFonts w:ascii="Times New Roman" w:hAnsi="Times New Roman" w:cs="Times New Roman"/>
                <w:sz w:val="22"/>
                <w:szCs w:val="22"/>
              </w:rPr>
            </w:pPr>
            <w:r w:rsidRPr="003C03D8">
              <w:rPr>
                <w:rFonts w:ascii="Times New Roman" w:hAnsi="Times New Roman" w:cs="Times New Roman"/>
                <w:sz w:val="22"/>
                <w:szCs w:val="22"/>
              </w:rPr>
              <w:t>7, 9</w:t>
            </w:r>
          </w:p>
        </w:tc>
      </w:tr>
      <w:tr w:rsidR="00DD57D6" w:rsidRPr="003C03D8" w:rsidTr="00DD57D6">
        <w:trPr>
          <w:trHeight w:val="464"/>
        </w:trPr>
        <w:tc>
          <w:tcPr>
            <w:tcW w:w="606" w:type="pct"/>
            <w:tcBorders>
              <w:top w:val="single" w:sz="4" w:space="0" w:color="1F497D" w:themeColor="text2"/>
              <w:bottom w:val="single" w:sz="4" w:space="0" w:color="1F497D" w:themeColor="text2"/>
              <w:right w:val="single" w:sz="4" w:space="0" w:color="1F497D" w:themeColor="text2"/>
            </w:tcBorders>
            <w:shd w:val="clear" w:color="auto" w:fill="C2D69B" w:themeFill="accent3" w:themeFillTint="99"/>
          </w:tcPr>
          <w:p w:rsidR="00DD57D6" w:rsidRPr="003C03D8" w:rsidRDefault="00DD57D6" w:rsidP="00DD57D6">
            <w:pPr>
              <w:rPr>
                <w:rFonts w:ascii="Times New Roman" w:hAnsi="Times New Roman" w:cs="Times New Roman"/>
                <w:sz w:val="22"/>
                <w:szCs w:val="22"/>
              </w:rPr>
            </w:pPr>
            <w:r w:rsidRPr="003C03D8">
              <w:rPr>
                <w:rFonts w:ascii="Times New Roman" w:hAnsi="Times New Roman" w:cs="Times New Roman"/>
                <w:sz w:val="22"/>
                <w:szCs w:val="22"/>
              </w:rPr>
              <w:t>Road Accidents</w:t>
            </w:r>
          </w:p>
        </w:tc>
        <w:tc>
          <w:tcPr>
            <w:tcW w:w="534"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DD57D6" w:rsidRPr="003C03D8" w:rsidRDefault="00DD57D6" w:rsidP="00DD57D6">
            <w:pPr>
              <w:jc w:val="center"/>
              <w:rPr>
                <w:rFonts w:ascii="Times New Roman" w:hAnsi="Times New Roman" w:cs="Times New Roman"/>
                <w:sz w:val="22"/>
                <w:szCs w:val="22"/>
              </w:rPr>
            </w:pPr>
            <w:r w:rsidRPr="003C03D8">
              <w:rPr>
                <w:rFonts w:ascii="Times New Roman" w:hAnsi="Times New Roman" w:cs="Times New Roman"/>
                <w:sz w:val="22"/>
                <w:szCs w:val="22"/>
              </w:rPr>
              <w:t>7</w:t>
            </w:r>
          </w:p>
        </w:tc>
        <w:tc>
          <w:tcPr>
            <w:tcW w:w="339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DD57D6" w:rsidRPr="003C03D8" w:rsidRDefault="00DD57D6" w:rsidP="00DB37A6">
            <w:pPr>
              <w:pStyle w:val="ListParagraph"/>
              <w:numPr>
                <w:ilvl w:val="0"/>
                <w:numId w:val="31"/>
              </w:numPr>
              <w:rPr>
                <w:rFonts w:ascii="Times New Roman" w:hAnsi="Times New Roman" w:cs="Times New Roman"/>
                <w:sz w:val="22"/>
                <w:szCs w:val="22"/>
              </w:rPr>
            </w:pPr>
            <w:r w:rsidRPr="003C03D8">
              <w:rPr>
                <w:rFonts w:ascii="Times New Roman" w:hAnsi="Times New Roman" w:cs="Times New Roman"/>
                <w:sz w:val="22"/>
                <w:szCs w:val="22"/>
              </w:rPr>
              <w:t>Teachers and parent/guardian helpers supervise students when crossing roads and getting on and off buses. Supervision is essential on the forecourt of the Powerhouse Museum due to heavy traffic.</w:t>
            </w:r>
          </w:p>
        </w:tc>
        <w:tc>
          <w:tcPr>
            <w:tcW w:w="470" w:type="pct"/>
            <w:gridSpan w:val="2"/>
            <w:tcBorders>
              <w:top w:val="single" w:sz="4" w:space="0" w:color="1F497D" w:themeColor="text2"/>
              <w:left w:val="single" w:sz="4" w:space="0" w:color="1F497D" w:themeColor="text2"/>
              <w:bottom w:val="single" w:sz="4" w:space="0" w:color="1F497D" w:themeColor="text2"/>
            </w:tcBorders>
            <w:shd w:val="clear" w:color="auto" w:fill="auto"/>
          </w:tcPr>
          <w:p w:rsidR="00DD57D6" w:rsidRPr="003C03D8" w:rsidRDefault="00DD57D6" w:rsidP="00DD57D6">
            <w:pPr>
              <w:rPr>
                <w:rFonts w:ascii="Times New Roman" w:hAnsi="Times New Roman" w:cs="Times New Roman"/>
                <w:sz w:val="22"/>
                <w:szCs w:val="22"/>
              </w:rPr>
            </w:pPr>
            <w:r w:rsidRPr="003C03D8">
              <w:rPr>
                <w:rFonts w:ascii="Times New Roman" w:hAnsi="Times New Roman" w:cs="Times New Roman"/>
                <w:sz w:val="22"/>
                <w:szCs w:val="22"/>
              </w:rPr>
              <w:t>9</w:t>
            </w:r>
          </w:p>
        </w:tc>
      </w:tr>
      <w:tr w:rsidR="00DD57D6" w:rsidRPr="003C03D8" w:rsidTr="00DD57D6">
        <w:trPr>
          <w:trHeight w:val="682"/>
        </w:trPr>
        <w:tc>
          <w:tcPr>
            <w:tcW w:w="606" w:type="pct"/>
            <w:tcBorders>
              <w:top w:val="single" w:sz="4" w:space="0" w:color="1F497D" w:themeColor="text2"/>
              <w:bottom w:val="single" w:sz="4" w:space="0" w:color="1F497D" w:themeColor="text2"/>
              <w:right w:val="single" w:sz="4" w:space="0" w:color="1F497D" w:themeColor="text2"/>
            </w:tcBorders>
            <w:shd w:val="clear" w:color="auto" w:fill="C2D69B" w:themeFill="accent3" w:themeFillTint="99"/>
          </w:tcPr>
          <w:p w:rsidR="00DD57D6" w:rsidRPr="003C03D8" w:rsidRDefault="00DD57D6" w:rsidP="00DD57D6">
            <w:pPr>
              <w:rPr>
                <w:rFonts w:ascii="Times New Roman" w:hAnsi="Times New Roman" w:cs="Times New Roman"/>
                <w:sz w:val="22"/>
                <w:szCs w:val="22"/>
              </w:rPr>
            </w:pPr>
            <w:r w:rsidRPr="003C03D8">
              <w:rPr>
                <w:rFonts w:ascii="Times New Roman" w:hAnsi="Times New Roman" w:cs="Times New Roman"/>
                <w:sz w:val="22"/>
                <w:szCs w:val="22"/>
              </w:rPr>
              <w:t>Lost Students</w:t>
            </w:r>
          </w:p>
        </w:tc>
        <w:tc>
          <w:tcPr>
            <w:tcW w:w="534"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DD57D6" w:rsidRPr="003C03D8" w:rsidRDefault="00DD57D6" w:rsidP="00DD57D6">
            <w:pPr>
              <w:jc w:val="center"/>
              <w:rPr>
                <w:rFonts w:ascii="Times New Roman" w:hAnsi="Times New Roman" w:cs="Times New Roman"/>
                <w:sz w:val="22"/>
                <w:szCs w:val="22"/>
              </w:rPr>
            </w:pPr>
            <w:r w:rsidRPr="003C03D8">
              <w:rPr>
                <w:rFonts w:ascii="Times New Roman" w:hAnsi="Times New Roman" w:cs="Times New Roman"/>
                <w:sz w:val="22"/>
                <w:szCs w:val="22"/>
              </w:rPr>
              <w:t>5</w:t>
            </w:r>
          </w:p>
          <w:p w:rsidR="00DD57D6" w:rsidRPr="003C03D8" w:rsidRDefault="00DD57D6" w:rsidP="00DD57D6">
            <w:pPr>
              <w:jc w:val="center"/>
              <w:rPr>
                <w:rFonts w:ascii="Times New Roman" w:hAnsi="Times New Roman" w:cs="Times New Roman"/>
                <w:sz w:val="22"/>
                <w:szCs w:val="22"/>
              </w:rPr>
            </w:pPr>
            <w:r w:rsidRPr="003C03D8">
              <w:rPr>
                <w:rFonts w:ascii="Times New Roman" w:hAnsi="Times New Roman" w:cs="Times New Roman"/>
                <w:sz w:val="22"/>
                <w:szCs w:val="22"/>
              </w:rPr>
              <w:t>5</w:t>
            </w:r>
          </w:p>
        </w:tc>
        <w:tc>
          <w:tcPr>
            <w:tcW w:w="339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DD57D6" w:rsidRPr="003C03D8" w:rsidRDefault="00DD57D6" w:rsidP="00DB37A6">
            <w:pPr>
              <w:pStyle w:val="ListParagraph"/>
              <w:numPr>
                <w:ilvl w:val="0"/>
                <w:numId w:val="31"/>
              </w:numPr>
              <w:rPr>
                <w:rFonts w:ascii="Times New Roman" w:hAnsi="Times New Roman" w:cs="Times New Roman"/>
                <w:sz w:val="22"/>
                <w:szCs w:val="22"/>
              </w:rPr>
            </w:pPr>
            <w:r w:rsidRPr="003C03D8">
              <w:rPr>
                <w:rFonts w:ascii="Times New Roman" w:hAnsi="Times New Roman" w:cs="Times New Roman"/>
                <w:sz w:val="22"/>
                <w:szCs w:val="22"/>
              </w:rPr>
              <w:t>Teachers perform regular headcounts</w:t>
            </w:r>
          </w:p>
          <w:p w:rsidR="00DD57D6" w:rsidRPr="003C03D8" w:rsidRDefault="00DD57D6" w:rsidP="00DB37A6">
            <w:pPr>
              <w:pStyle w:val="ListParagraph"/>
              <w:numPr>
                <w:ilvl w:val="0"/>
                <w:numId w:val="31"/>
              </w:numPr>
              <w:rPr>
                <w:rFonts w:ascii="Times New Roman" w:hAnsi="Times New Roman" w:cs="Times New Roman"/>
                <w:sz w:val="22"/>
                <w:szCs w:val="22"/>
              </w:rPr>
            </w:pPr>
            <w:r w:rsidRPr="003C03D8">
              <w:rPr>
                <w:rFonts w:ascii="Times New Roman" w:hAnsi="Times New Roman" w:cs="Times New Roman"/>
                <w:sz w:val="22"/>
                <w:szCs w:val="22"/>
              </w:rPr>
              <w:t>Students briefed beforehand about what to do if they are lost such as find a Museum staff member or meet at an assigned point.</w:t>
            </w:r>
          </w:p>
        </w:tc>
        <w:tc>
          <w:tcPr>
            <w:tcW w:w="470" w:type="pct"/>
            <w:gridSpan w:val="2"/>
            <w:tcBorders>
              <w:top w:val="single" w:sz="4" w:space="0" w:color="1F497D" w:themeColor="text2"/>
              <w:left w:val="single" w:sz="4" w:space="0" w:color="1F497D" w:themeColor="text2"/>
              <w:bottom w:val="single" w:sz="4" w:space="0" w:color="1F497D" w:themeColor="text2"/>
            </w:tcBorders>
            <w:shd w:val="clear" w:color="auto" w:fill="auto"/>
          </w:tcPr>
          <w:p w:rsidR="00DD57D6" w:rsidRPr="003C03D8" w:rsidRDefault="00DD57D6" w:rsidP="00DD57D6">
            <w:pPr>
              <w:rPr>
                <w:rFonts w:ascii="Times New Roman" w:hAnsi="Times New Roman" w:cs="Times New Roman"/>
                <w:sz w:val="22"/>
                <w:szCs w:val="22"/>
              </w:rPr>
            </w:pPr>
            <w:r w:rsidRPr="003C03D8">
              <w:rPr>
                <w:rFonts w:ascii="Times New Roman" w:hAnsi="Times New Roman" w:cs="Times New Roman"/>
                <w:sz w:val="22"/>
                <w:szCs w:val="22"/>
              </w:rPr>
              <w:t>9</w:t>
            </w:r>
          </w:p>
        </w:tc>
      </w:tr>
      <w:tr w:rsidR="00DD57D6" w:rsidRPr="003C03D8" w:rsidTr="00DD57D6">
        <w:trPr>
          <w:trHeight w:hRule="exact" w:val="603"/>
        </w:trPr>
        <w:tc>
          <w:tcPr>
            <w:tcW w:w="606" w:type="pct"/>
            <w:tcBorders>
              <w:top w:val="single" w:sz="4" w:space="0" w:color="1F497D" w:themeColor="text2"/>
              <w:bottom w:val="single" w:sz="4" w:space="0" w:color="1F497D" w:themeColor="text2"/>
              <w:right w:val="single" w:sz="4" w:space="0" w:color="1F497D" w:themeColor="text2"/>
            </w:tcBorders>
            <w:shd w:val="clear" w:color="auto" w:fill="C2D69B" w:themeFill="accent3" w:themeFillTint="99"/>
          </w:tcPr>
          <w:p w:rsidR="00DD57D6" w:rsidRPr="003C03D8" w:rsidRDefault="00DD57D6" w:rsidP="00DD57D6">
            <w:pPr>
              <w:rPr>
                <w:rFonts w:ascii="Times New Roman" w:hAnsi="Times New Roman" w:cs="Times New Roman"/>
                <w:sz w:val="22"/>
                <w:szCs w:val="22"/>
              </w:rPr>
            </w:pPr>
            <w:r w:rsidRPr="003C03D8">
              <w:rPr>
                <w:rFonts w:ascii="Times New Roman" w:hAnsi="Times New Roman" w:cs="Times New Roman"/>
                <w:sz w:val="22"/>
                <w:szCs w:val="22"/>
              </w:rPr>
              <w:t>Lost Property</w:t>
            </w:r>
          </w:p>
        </w:tc>
        <w:tc>
          <w:tcPr>
            <w:tcW w:w="534"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DD57D6" w:rsidRPr="003C03D8" w:rsidRDefault="00DD57D6" w:rsidP="00DD57D6">
            <w:pPr>
              <w:jc w:val="center"/>
              <w:rPr>
                <w:rFonts w:ascii="Times New Roman" w:hAnsi="Times New Roman" w:cs="Times New Roman"/>
                <w:sz w:val="22"/>
                <w:szCs w:val="22"/>
              </w:rPr>
            </w:pPr>
            <w:r w:rsidRPr="003C03D8">
              <w:rPr>
                <w:rFonts w:ascii="Times New Roman" w:hAnsi="Times New Roman" w:cs="Times New Roman"/>
                <w:sz w:val="22"/>
                <w:szCs w:val="22"/>
              </w:rPr>
              <w:t>2</w:t>
            </w:r>
          </w:p>
          <w:p w:rsidR="00DD57D6" w:rsidRPr="003C03D8" w:rsidRDefault="00DD57D6" w:rsidP="00DD57D6">
            <w:pPr>
              <w:jc w:val="center"/>
              <w:rPr>
                <w:rFonts w:ascii="Times New Roman" w:hAnsi="Times New Roman" w:cs="Times New Roman"/>
                <w:sz w:val="22"/>
                <w:szCs w:val="22"/>
              </w:rPr>
            </w:pPr>
            <w:r w:rsidRPr="003C03D8">
              <w:rPr>
                <w:rFonts w:ascii="Times New Roman" w:hAnsi="Times New Roman" w:cs="Times New Roman"/>
                <w:sz w:val="22"/>
                <w:szCs w:val="22"/>
              </w:rPr>
              <w:t>2</w:t>
            </w:r>
          </w:p>
        </w:tc>
        <w:tc>
          <w:tcPr>
            <w:tcW w:w="339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DD57D6" w:rsidRPr="003C03D8" w:rsidRDefault="00DD57D6" w:rsidP="00DB37A6">
            <w:pPr>
              <w:pStyle w:val="ListParagraph"/>
              <w:numPr>
                <w:ilvl w:val="0"/>
                <w:numId w:val="31"/>
              </w:numPr>
              <w:rPr>
                <w:rFonts w:ascii="Times New Roman" w:hAnsi="Times New Roman" w:cs="Times New Roman"/>
                <w:sz w:val="22"/>
                <w:szCs w:val="22"/>
              </w:rPr>
            </w:pPr>
            <w:r w:rsidRPr="003C03D8">
              <w:rPr>
                <w:rFonts w:ascii="Times New Roman" w:hAnsi="Times New Roman" w:cs="Times New Roman"/>
                <w:sz w:val="22"/>
                <w:szCs w:val="22"/>
              </w:rPr>
              <w:t xml:space="preserve">Teachers use cloakroom facilities for student’s bags. </w:t>
            </w:r>
          </w:p>
          <w:p w:rsidR="00DD57D6" w:rsidRPr="003C03D8" w:rsidRDefault="00DD57D6" w:rsidP="00DB37A6">
            <w:pPr>
              <w:pStyle w:val="ListParagraph"/>
              <w:numPr>
                <w:ilvl w:val="0"/>
                <w:numId w:val="31"/>
              </w:numPr>
              <w:rPr>
                <w:rFonts w:ascii="Times New Roman" w:hAnsi="Times New Roman" w:cs="Times New Roman"/>
                <w:sz w:val="22"/>
                <w:szCs w:val="22"/>
              </w:rPr>
            </w:pPr>
            <w:r w:rsidRPr="003C03D8">
              <w:rPr>
                <w:rFonts w:ascii="Times New Roman" w:hAnsi="Times New Roman" w:cs="Times New Roman"/>
                <w:sz w:val="22"/>
                <w:szCs w:val="22"/>
              </w:rPr>
              <w:t>Students place loose items in their bags before leaving them in the cloakroom.</w:t>
            </w:r>
          </w:p>
        </w:tc>
        <w:tc>
          <w:tcPr>
            <w:tcW w:w="470" w:type="pct"/>
            <w:gridSpan w:val="2"/>
            <w:tcBorders>
              <w:top w:val="single" w:sz="4" w:space="0" w:color="1F497D" w:themeColor="text2"/>
              <w:left w:val="single" w:sz="4" w:space="0" w:color="1F497D" w:themeColor="text2"/>
              <w:bottom w:val="single" w:sz="4" w:space="0" w:color="1F497D" w:themeColor="text2"/>
            </w:tcBorders>
            <w:shd w:val="clear" w:color="auto" w:fill="auto"/>
          </w:tcPr>
          <w:p w:rsidR="00DD57D6" w:rsidRPr="003C03D8" w:rsidRDefault="00DD57D6" w:rsidP="00DD57D6">
            <w:pPr>
              <w:rPr>
                <w:rFonts w:ascii="Times New Roman" w:hAnsi="Times New Roman" w:cs="Times New Roman"/>
                <w:sz w:val="22"/>
                <w:szCs w:val="22"/>
              </w:rPr>
            </w:pPr>
            <w:r w:rsidRPr="003C03D8">
              <w:rPr>
                <w:rFonts w:ascii="Times New Roman" w:hAnsi="Times New Roman" w:cs="Times New Roman"/>
                <w:sz w:val="22"/>
                <w:szCs w:val="22"/>
              </w:rPr>
              <w:t>9</w:t>
            </w:r>
          </w:p>
        </w:tc>
      </w:tr>
    </w:tbl>
    <w:p w:rsidR="00DD57D6" w:rsidRPr="003C03D8" w:rsidRDefault="00DD57D6">
      <w:pPr>
        <w:rPr>
          <w:rFonts w:ascii="Times New Roman" w:hAnsi="Times New Roman" w:cs="Times New Roman"/>
        </w:rPr>
      </w:pPr>
      <w:r w:rsidRPr="003C03D8">
        <w:rPr>
          <w:rFonts w:ascii="Times New Roman" w:hAnsi="Times New Roman" w:cs="Times New Roman"/>
        </w:rPr>
        <w:t>N.B. 1 is a low risk and 10 is the highest risk.</w:t>
      </w:r>
    </w:p>
    <w:p w:rsidR="006F1287" w:rsidRDefault="006F1287" w:rsidP="008B170A">
      <w:pPr>
        <w:rPr>
          <w:rFonts w:ascii="Times New Roman" w:hAnsi="Times New Roman" w:cs="Times New Roman"/>
          <w:sz w:val="32"/>
          <w:szCs w:val="32"/>
          <w:u w:val="single"/>
        </w:rPr>
      </w:pPr>
      <w:r>
        <w:rPr>
          <w:rFonts w:ascii="Times New Roman" w:hAnsi="Times New Roman" w:cs="Times New Roman"/>
          <w:sz w:val="32"/>
          <w:szCs w:val="32"/>
          <w:u w:val="single"/>
        </w:rPr>
        <w:br w:type="page"/>
      </w:r>
    </w:p>
    <w:p w:rsidR="006F1287" w:rsidRDefault="006F1287" w:rsidP="008B170A">
      <w:pPr>
        <w:rPr>
          <w:rFonts w:ascii="Times New Roman" w:hAnsi="Times New Roman" w:cs="Times New Roman"/>
          <w:sz w:val="32"/>
          <w:szCs w:val="32"/>
          <w:u w:val="single"/>
        </w:rPr>
        <w:sectPr w:rsidR="006F1287" w:rsidSect="006F1287">
          <w:footerReference w:type="even" r:id="rId24"/>
          <w:footerReference w:type="default" r:id="rId25"/>
          <w:pgSz w:w="16840" w:h="11900" w:orient="landscape"/>
          <w:pgMar w:top="851" w:right="1440" w:bottom="1418" w:left="1440" w:header="708" w:footer="708" w:gutter="0"/>
          <w:cols w:space="708"/>
          <w:docGrid w:linePitch="360"/>
        </w:sectPr>
      </w:pPr>
    </w:p>
    <w:p w:rsidR="008B170A" w:rsidRDefault="003C03D8" w:rsidP="008B170A">
      <w:pPr>
        <w:rPr>
          <w:rFonts w:ascii="Times New Roman" w:hAnsi="Times New Roman" w:cs="Times New Roman"/>
          <w:sz w:val="32"/>
          <w:szCs w:val="32"/>
          <w:u w:val="single"/>
        </w:rPr>
      </w:pPr>
      <w:r w:rsidRPr="00D42367">
        <w:rPr>
          <w:rFonts w:ascii="Times New Roman" w:hAnsi="Times New Roman" w:cs="Times New Roman"/>
          <w:sz w:val="32"/>
          <w:szCs w:val="32"/>
          <w:u w:val="single"/>
        </w:rPr>
        <w:lastRenderedPageBreak/>
        <w:t>References</w:t>
      </w:r>
    </w:p>
    <w:p w:rsidR="008B170A" w:rsidRPr="008B170A" w:rsidRDefault="008B170A" w:rsidP="008B170A">
      <w:pPr>
        <w:rPr>
          <w:rFonts w:ascii="Times New Roman" w:hAnsi="Times New Roman" w:cs="Times New Roman"/>
          <w:sz w:val="32"/>
          <w:szCs w:val="32"/>
          <w:u w:val="single"/>
        </w:rPr>
      </w:pPr>
    </w:p>
    <w:p w:rsidR="002B6E4F" w:rsidRPr="008B170A" w:rsidRDefault="002B6E4F" w:rsidP="006F1287">
      <w:pPr>
        <w:ind w:left="1134" w:hanging="1134"/>
        <w:rPr>
          <w:rFonts w:ascii="Times New Roman" w:hAnsi="Times New Roman" w:cs="Times New Roman"/>
        </w:rPr>
      </w:pPr>
      <w:r w:rsidRPr="008B170A">
        <w:rPr>
          <w:rFonts w:ascii="Times New Roman" w:hAnsi="Times New Roman" w:cs="Times New Roman"/>
          <w:i/>
        </w:rPr>
        <w:t>8 Aboriginal Ways of Learning</w:t>
      </w:r>
      <w:r>
        <w:rPr>
          <w:rFonts w:ascii="Times New Roman" w:hAnsi="Times New Roman" w:cs="Times New Roman"/>
          <w:i/>
        </w:rPr>
        <w:t>.</w:t>
      </w:r>
      <w:r>
        <w:rPr>
          <w:rFonts w:ascii="Times New Roman" w:hAnsi="Times New Roman" w:cs="Times New Roman"/>
        </w:rPr>
        <w:t xml:space="preserve"> (2014). Retrieved from </w:t>
      </w:r>
      <w:hyperlink r:id="rId26" w:history="1">
        <w:r w:rsidRPr="00DD101B">
          <w:rPr>
            <w:rStyle w:val="Hyperlink"/>
            <w:rFonts w:ascii="Times New Roman" w:hAnsi="Times New Roman" w:cs="Times New Roman"/>
          </w:rPr>
          <w:t>http://8ways.wikispaces.com</w:t>
        </w:r>
      </w:hyperlink>
      <w:r>
        <w:rPr>
          <w:rFonts w:ascii="Times New Roman" w:hAnsi="Times New Roman" w:cs="Times New Roman"/>
        </w:rPr>
        <w:t xml:space="preserve"> </w:t>
      </w:r>
    </w:p>
    <w:p w:rsidR="002B6E4F" w:rsidRDefault="002B6E4F" w:rsidP="006F1287">
      <w:pPr>
        <w:ind w:left="1134" w:hanging="1134"/>
        <w:rPr>
          <w:rFonts w:ascii="Times New Roman" w:hAnsi="Times New Roman" w:cs="Times New Roman"/>
        </w:rPr>
      </w:pPr>
      <w:r>
        <w:rPr>
          <w:rFonts w:ascii="Times New Roman" w:hAnsi="Times New Roman" w:cs="Times New Roman"/>
        </w:rPr>
        <w:t xml:space="preserve">Australian Academy of Science. (2012). </w:t>
      </w:r>
      <w:r>
        <w:rPr>
          <w:rFonts w:ascii="Times New Roman" w:hAnsi="Times New Roman" w:cs="Times New Roman"/>
          <w:i/>
        </w:rPr>
        <w:t xml:space="preserve">Primary Connections: Light shows. </w:t>
      </w:r>
      <w:r>
        <w:rPr>
          <w:rFonts w:ascii="Times New Roman" w:hAnsi="Times New Roman" w:cs="Times New Roman"/>
        </w:rPr>
        <w:t xml:space="preserve">Retrieved from </w:t>
      </w:r>
      <w:hyperlink r:id="rId27" w:history="1">
        <w:r w:rsidRPr="00DD101B">
          <w:rPr>
            <w:rStyle w:val="Hyperlink"/>
            <w:rFonts w:ascii="Times New Roman" w:hAnsi="Times New Roman" w:cs="Times New Roman"/>
          </w:rPr>
          <w:t>http://www.scootle.edu.au/ec/viewing/S7084/Light-shows-2012/resources/light_shows_comp_150.pdf</w:t>
        </w:r>
      </w:hyperlink>
      <w:r>
        <w:rPr>
          <w:rFonts w:ascii="Times New Roman" w:hAnsi="Times New Roman" w:cs="Times New Roman"/>
        </w:rPr>
        <w:t xml:space="preserve"> </w:t>
      </w:r>
    </w:p>
    <w:p w:rsidR="002B6E4F" w:rsidRPr="008B170A" w:rsidRDefault="002B6E4F" w:rsidP="006F1287">
      <w:pPr>
        <w:ind w:left="1134" w:hanging="1134"/>
        <w:rPr>
          <w:rFonts w:ascii="Times New Roman" w:hAnsi="Times New Roman" w:cs="Times New Roman"/>
        </w:rPr>
      </w:pPr>
      <w:r w:rsidRPr="008B170A">
        <w:rPr>
          <w:rFonts w:ascii="Times New Roman" w:hAnsi="Times New Roman" w:cs="Times New Roman"/>
        </w:rPr>
        <w:t>Campbell</w:t>
      </w:r>
      <w:r>
        <w:rPr>
          <w:rFonts w:ascii="Times New Roman" w:hAnsi="Times New Roman" w:cs="Times New Roman"/>
        </w:rPr>
        <w:t xml:space="preserve">, C. (2012). Learning theories relate to early childhood science education. In C. Campbell, &amp; W. Jobling (Eds.). </w:t>
      </w:r>
      <w:r>
        <w:rPr>
          <w:rFonts w:ascii="Times New Roman" w:hAnsi="Times New Roman" w:cs="Times New Roman"/>
          <w:i/>
        </w:rPr>
        <w:t xml:space="preserve">Science in early childhood </w:t>
      </w:r>
      <w:r>
        <w:rPr>
          <w:rFonts w:ascii="Times New Roman" w:hAnsi="Times New Roman" w:cs="Times New Roman"/>
        </w:rPr>
        <w:t>(pp.25-34). Port Melbourne, Victoria: Cambridge.</w:t>
      </w:r>
    </w:p>
    <w:p w:rsidR="002B6E4F" w:rsidRPr="00AA78AF" w:rsidRDefault="002B6E4F" w:rsidP="006F1287">
      <w:pPr>
        <w:ind w:left="1134" w:hanging="1134"/>
        <w:rPr>
          <w:rFonts w:ascii="Times New Roman" w:hAnsi="Times New Roman" w:cs="Times New Roman"/>
        </w:rPr>
      </w:pPr>
      <w:r w:rsidRPr="00AA78AF">
        <w:rPr>
          <w:rFonts w:ascii="Times New Roman" w:hAnsi="Times New Roman" w:cs="Times New Roman"/>
        </w:rPr>
        <w:t xml:space="preserve">Exploratorium. (1998). </w:t>
      </w:r>
      <w:r w:rsidRPr="00AA78AF">
        <w:rPr>
          <w:rFonts w:ascii="Times New Roman" w:hAnsi="Times New Roman" w:cs="Times New Roman"/>
          <w:i/>
          <w:iCs/>
        </w:rPr>
        <w:t xml:space="preserve">Science Activity: Make a Periscope. </w:t>
      </w:r>
      <w:r w:rsidRPr="00AA78AF">
        <w:rPr>
          <w:rFonts w:ascii="Times New Roman" w:hAnsi="Times New Roman" w:cs="Times New Roman"/>
          <w:iCs/>
        </w:rPr>
        <w:t xml:space="preserve">Retrieved from </w:t>
      </w:r>
      <w:hyperlink r:id="rId28" w:history="1">
        <w:r w:rsidRPr="00AA78AF">
          <w:rPr>
            <w:rStyle w:val="Hyperlink"/>
            <w:rFonts w:ascii="Times New Roman" w:hAnsi="Times New Roman" w:cs="Times New Roman"/>
          </w:rPr>
          <w:t>https://www.exploratorium.edu/science_explorer/periscope.html</w:t>
        </w:r>
      </w:hyperlink>
      <w:r w:rsidRPr="00AA78AF">
        <w:rPr>
          <w:rFonts w:ascii="Times New Roman" w:hAnsi="Times New Roman" w:cs="Times New Roman"/>
        </w:rPr>
        <w:t xml:space="preserve"> </w:t>
      </w:r>
    </w:p>
    <w:p w:rsidR="002B6E4F" w:rsidRPr="005D5E64" w:rsidRDefault="002B6E4F" w:rsidP="006F1287">
      <w:pPr>
        <w:ind w:left="1134" w:hanging="1134"/>
        <w:rPr>
          <w:rFonts w:ascii="Times New Roman" w:hAnsi="Times New Roman" w:cs="Times New Roman"/>
        </w:rPr>
      </w:pPr>
      <w:r w:rsidRPr="005D5E64">
        <w:rPr>
          <w:rFonts w:ascii="Times New Roman" w:hAnsi="Times New Roman" w:cs="Times New Roman"/>
        </w:rPr>
        <w:t xml:space="preserve">Murdoch, K., &amp; Hornsby, D. (1997). </w:t>
      </w:r>
      <w:r w:rsidRPr="008B170A">
        <w:rPr>
          <w:rFonts w:ascii="Times New Roman" w:hAnsi="Times New Roman" w:cs="Times New Roman"/>
          <w:i/>
        </w:rPr>
        <w:t>Planning curriculum connections: Whole-school planning for integrated curriculum.</w:t>
      </w:r>
      <w:r w:rsidRPr="005D5E64">
        <w:rPr>
          <w:rFonts w:ascii="Times New Roman" w:hAnsi="Times New Roman" w:cs="Times New Roman"/>
        </w:rPr>
        <w:t xml:space="preserve"> Melbourne: Eleanor Curtain Publishing.</w:t>
      </w:r>
    </w:p>
    <w:p w:rsidR="002B6E4F" w:rsidRDefault="002B6E4F" w:rsidP="006F1287">
      <w:pPr>
        <w:ind w:left="1134" w:hanging="1134"/>
        <w:rPr>
          <w:rFonts w:ascii="Times New Roman" w:hAnsi="Times New Roman" w:cs="Times New Roman"/>
        </w:rPr>
      </w:pPr>
      <w:r w:rsidRPr="00AA78AF">
        <w:rPr>
          <w:rFonts w:ascii="Times New Roman" w:hAnsi="Times New Roman" w:cs="Times New Roman"/>
        </w:rPr>
        <w:t xml:space="preserve">Netting, R. (2007). </w:t>
      </w:r>
      <w:r w:rsidRPr="00AA78AF">
        <w:rPr>
          <w:rFonts w:ascii="Times New Roman" w:hAnsi="Times New Roman" w:cs="Times New Roman"/>
          <w:i/>
          <w:iCs/>
        </w:rPr>
        <w:t>Visible Light Waves</w:t>
      </w:r>
      <w:r w:rsidRPr="00AA78AF">
        <w:rPr>
          <w:rFonts w:ascii="Times New Roman" w:hAnsi="Times New Roman" w:cs="Times New Roman"/>
        </w:rPr>
        <w:t xml:space="preserve">. Retrieved from </w:t>
      </w:r>
      <w:hyperlink r:id="rId29" w:history="1">
        <w:r w:rsidRPr="00AA78AF">
          <w:rPr>
            <w:rStyle w:val="Hyperlink"/>
            <w:rFonts w:ascii="Times New Roman" w:hAnsi="Times New Roman" w:cs="Times New Roman"/>
          </w:rPr>
          <w:t>http://science.hq.nasa.gov/kids/imagers/ems/visible.html</w:t>
        </w:r>
      </w:hyperlink>
      <w:r w:rsidRPr="00AA78AF">
        <w:rPr>
          <w:rFonts w:ascii="Times New Roman" w:hAnsi="Times New Roman" w:cs="Times New Roman"/>
        </w:rPr>
        <w:t xml:space="preserve"> </w:t>
      </w:r>
    </w:p>
    <w:p w:rsidR="002B6E4F" w:rsidRPr="00247B3A" w:rsidRDefault="002B6E4F" w:rsidP="006F1287">
      <w:pPr>
        <w:ind w:left="1134" w:hanging="1134"/>
        <w:rPr>
          <w:rFonts w:ascii="Times New Roman" w:hAnsi="Times New Roman" w:cs="Times New Roman"/>
        </w:rPr>
      </w:pPr>
      <w:r>
        <w:rPr>
          <w:rFonts w:ascii="Times New Roman" w:hAnsi="Times New Roman" w:cs="Times New Roman"/>
        </w:rPr>
        <w:t xml:space="preserve">New South Wales Board of Studies. (2006). </w:t>
      </w:r>
      <w:r>
        <w:rPr>
          <w:rFonts w:ascii="Times New Roman" w:hAnsi="Times New Roman" w:cs="Times New Roman"/>
          <w:i/>
        </w:rPr>
        <w:t xml:space="preserve">Creative Arts K-6 syllabus. </w:t>
      </w:r>
      <w:r>
        <w:rPr>
          <w:rFonts w:ascii="Times New Roman" w:hAnsi="Times New Roman" w:cs="Times New Roman"/>
        </w:rPr>
        <w:t xml:space="preserve">Retrieved from </w:t>
      </w:r>
      <w:hyperlink r:id="rId30" w:history="1">
        <w:r w:rsidRPr="00DD101B">
          <w:rPr>
            <w:rStyle w:val="Hyperlink"/>
            <w:rFonts w:ascii="Times New Roman" w:hAnsi="Times New Roman" w:cs="Times New Roman"/>
          </w:rPr>
          <w:t>http://k6.boardofstudies.nsw.edu.au/wps/wcm/</w:t>
        </w:r>
        <w:r>
          <w:rPr>
            <w:rStyle w:val="Hyperlink"/>
            <w:rFonts w:ascii="Times New Roman" w:hAnsi="Times New Roman" w:cs="Times New Roman"/>
          </w:rPr>
          <w:t>connect/ce0d0525-fb53-44db-b4bb-</w:t>
        </w:r>
        <w:r w:rsidRPr="00DD101B">
          <w:rPr>
            <w:rStyle w:val="Hyperlink"/>
            <w:rFonts w:ascii="Times New Roman" w:hAnsi="Times New Roman" w:cs="Times New Roman"/>
          </w:rPr>
          <w:t>f9d252549824/k6_creative_arts_syl.pdf?MOD=AJPERES</w:t>
        </w:r>
      </w:hyperlink>
      <w:r>
        <w:rPr>
          <w:rFonts w:ascii="Times New Roman" w:hAnsi="Times New Roman" w:cs="Times New Roman"/>
        </w:rPr>
        <w:t xml:space="preserve"> </w:t>
      </w:r>
    </w:p>
    <w:p w:rsidR="002B6E4F" w:rsidRDefault="002B6E4F" w:rsidP="006F1287">
      <w:pPr>
        <w:ind w:left="720" w:hanging="720"/>
        <w:rPr>
          <w:rFonts w:ascii="Times New Roman" w:hAnsi="Times New Roman" w:cs="Times New Roman"/>
        </w:rPr>
      </w:pPr>
      <w:r w:rsidRPr="00774B09">
        <w:rPr>
          <w:rFonts w:ascii="Times New Roman" w:hAnsi="Times New Roman" w:cs="Times New Roman"/>
        </w:rPr>
        <w:t xml:space="preserve">New South Wales Board of Studies. (2012). </w:t>
      </w:r>
      <w:r w:rsidRPr="00774B09">
        <w:rPr>
          <w:rFonts w:ascii="Times New Roman" w:hAnsi="Times New Roman" w:cs="Times New Roman"/>
          <w:i/>
        </w:rPr>
        <w:t>English K-10 Syllabus</w:t>
      </w:r>
      <w:r w:rsidRPr="00774B09">
        <w:rPr>
          <w:rFonts w:ascii="Times New Roman" w:hAnsi="Times New Roman" w:cs="Times New Roman"/>
        </w:rPr>
        <w:t xml:space="preserve">. Retrieved from </w:t>
      </w:r>
      <w:hyperlink r:id="rId31" w:history="1">
        <w:r w:rsidRPr="00DD101B">
          <w:rPr>
            <w:rStyle w:val="Hyperlink"/>
            <w:rFonts w:ascii="Times New Roman" w:hAnsi="Times New Roman" w:cs="Times New Roman"/>
          </w:rPr>
          <w:t>http://syllabus.bos.nsw.edu.au/download/</w:t>
        </w:r>
      </w:hyperlink>
      <w:r w:rsidRPr="00774B09">
        <w:rPr>
          <w:rFonts w:ascii="Times New Roman" w:hAnsi="Times New Roman" w:cs="Times New Roman"/>
        </w:rPr>
        <w:t xml:space="preserve"> </w:t>
      </w:r>
    </w:p>
    <w:p w:rsidR="002B6E4F" w:rsidRDefault="002B6E4F" w:rsidP="006F1287">
      <w:pPr>
        <w:ind w:left="720" w:hanging="720"/>
        <w:rPr>
          <w:rFonts w:ascii="Times New Roman" w:hAnsi="Times New Roman" w:cs="Times New Roman"/>
        </w:rPr>
      </w:pPr>
      <w:r>
        <w:rPr>
          <w:rFonts w:ascii="Times New Roman" w:hAnsi="Times New Roman" w:cs="Times New Roman"/>
        </w:rPr>
        <w:t xml:space="preserve">New South Wales Board of Studies. (2012). </w:t>
      </w:r>
      <w:r>
        <w:rPr>
          <w:rFonts w:ascii="Times New Roman" w:hAnsi="Times New Roman" w:cs="Times New Roman"/>
          <w:i/>
        </w:rPr>
        <w:t xml:space="preserve">History K-10 Syllabus. </w:t>
      </w:r>
      <w:r>
        <w:rPr>
          <w:rFonts w:ascii="Times New Roman" w:hAnsi="Times New Roman" w:cs="Times New Roman"/>
        </w:rPr>
        <w:t xml:space="preserve">Retrieved from </w:t>
      </w:r>
      <w:hyperlink r:id="rId32" w:history="1">
        <w:r w:rsidRPr="00DD101B">
          <w:rPr>
            <w:rStyle w:val="Hyperlink"/>
            <w:rFonts w:ascii="Times New Roman" w:hAnsi="Times New Roman" w:cs="Times New Roman"/>
          </w:rPr>
          <w:t>http://syllabus.bos.nsw.edu.au/download/</w:t>
        </w:r>
      </w:hyperlink>
      <w:r>
        <w:rPr>
          <w:rFonts w:ascii="Times New Roman" w:hAnsi="Times New Roman" w:cs="Times New Roman"/>
        </w:rPr>
        <w:t xml:space="preserve"> </w:t>
      </w:r>
    </w:p>
    <w:p w:rsidR="002B6E4F" w:rsidRDefault="002B6E4F" w:rsidP="006F1287">
      <w:pPr>
        <w:ind w:left="720" w:hanging="720"/>
        <w:rPr>
          <w:rFonts w:ascii="Times New Roman" w:hAnsi="Times New Roman" w:cs="Times New Roman"/>
        </w:rPr>
      </w:pPr>
      <w:r w:rsidRPr="00774B09">
        <w:rPr>
          <w:rFonts w:ascii="Times New Roman" w:hAnsi="Times New Roman" w:cs="Times New Roman"/>
        </w:rPr>
        <w:t xml:space="preserve">New South Wales Board of Studies. (2012). </w:t>
      </w:r>
      <w:r w:rsidRPr="00774B09">
        <w:rPr>
          <w:rFonts w:ascii="Times New Roman" w:hAnsi="Times New Roman" w:cs="Times New Roman"/>
          <w:i/>
        </w:rPr>
        <w:t>Mathematics K-10 Syllabus</w:t>
      </w:r>
      <w:r w:rsidRPr="00774B09">
        <w:rPr>
          <w:rFonts w:ascii="Times New Roman" w:hAnsi="Times New Roman" w:cs="Times New Roman"/>
        </w:rPr>
        <w:t xml:space="preserve">. Retrieved from </w:t>
      </w:r>
      <w:hyperlink r:id="rId33" w:history="1">
        <w:r w:rsidRPr="00774B09">
          <w:rPr>
            <w:rStyle w:val="Hyperlink"/>
            <w:rFonts w:ascii="Times New Roman" w:hAnsi="Times New Roman" w:cs="Times New Roman"/>
          </w:rPr>
          <w:t>http://syllabus.bos.nsw.edu.au/download/</w:t>
        </w:r>
      </w:hyperlink>
      <w:r w:rsidRPr="00774B09">
        <w:rPr>
          <w:rFonts w:ascii="Times New Roman" w:hAnsi="Times New Roman" w:cs="Times New Roman"/>
        </w:rPr>
        <w:t xml:space="preserve"> </w:t>
      </w:r>
    </w:p>
    <w:p w:rsidR="002B6E4F" w:rsidRDefault="002B6E4F" w:rsidP="006F1287">
      <w:pPr>
        <w:ind w:left="1134" w:hanging="1134"/>
        <w:rPr>
          <w:rFonts w:ascii="Times New Roman" w:hAnsi="Times New Roman" w:cs="Times New Roman"/>
          <w:color w:val="0000FF"/>
        </w:rPr>
      </w:pPr>
      <w:r>
        <w:rPr>
          <w:rFonts w:ascii="Times New Roman" w:hAnsi="Times New Roman" w:cs="Times New Roman"/>
        </w:rPr>
        <w:t>New South Wales Board of Studies. (2012</w:t>
      </w:r>
      <w:r w:rsidRPr="005D5E64">
        <w:rPr>
          <w:rFonts w:ascii="Times New Roman" w:hAnsi="Times New Roman" w:cs="Times New Roman"/>
        </w:rPr>
        <w:t xml:space="preserve">). </w:t>
      </w:r>
      <w:r w:rsidRPr="00774B09">
        <w:rPr>
          <w:rFonts w:ascii="Times New Roman" w:hAnsi="Times New Roman" w:cs="Times New Roman"/>
          <w:i/>
        </w:rPr>
        <w:t>NSW Syllabuses for the Australian Curriculum: Science K-10 (Incorporating Science and Technology K-6) Syllabus.</w:t>
      </w:r>
      <w:r w:rsidRPr="005D5E64">
        <w:rPr>
          <w:rFonts w:ascii="Times New Roman" w:hAnsi="Times New Roman" w:cs="Times New Roman"/>
        </w:rPr>
        <w:t xml:space="preserve"> Retrieved from </w:t>
      </w:r>
      <w:hyperlink r:id="rId34" w:history="1">
        <w:r w:rsidRPr="00DD101B">
          <w:rPr>
            <w:rStyle w:val="Hyperlink"/>
            <w:rFonts w:ascii="Times New Roman" w:hAnsi="Times New Roman" w:cs="Times New Roman"/>
          </w:rPr>
          <w:t>http://syllabus.bos.nsw.edu.au/science/science-k10/</w:t>
        </w:r>
      </w:hyperlink>
    </w:p>
    <w:p w:rsidR="002B6E4F" w:rsidRDefault="002B6E4F" w:rsidP="006F1287">
      <w:pPr>
        <w:ind w:left="1134" w:hanging="1134"/>
        <w:rPr>
          <w:rFonts w:ascii="Times New Roman" w:hAnsi="Times New Roman" w:cs="Times New Roman"/>
        </w:rPr>
      </w:pPr>
      <w:r>
        <w:rPr>
          <w:rFonts w:ascii="Times New Roman" w:hAnsi="Times New Roman" w:cs="Times New Roman"/>
          <w:i/>
        </w:rPr>
        <w:t xml:space="preserve">Old World Kaleidoscope. </w:t>
      </w:r>
      <w:r>
        <w:rPr>
          <w:rFonts w:ascii="Times New Roman" w:hAnsi="Times New Roman" w:cs="Times New Roman"/>
        </w:rPr>
        <w:t xml:space="preserve">(n.d.). Retrieved from </w:t>
      </w:r>
      <w:hyperlink r:id="rId35" w:history="1">
        <w:r w:rsidRPr="00DD101B">
          <w:rPr>
            <w:rStyle w:val="Hyperlink"/>
            <w:rFonts w:ascii="Times New Roman" w:hAnsi="Times New Roman" w:cs="Times New Roman"/>
          </w:rPr>
          <w:t>https://www.youtube.com/watch?v=a_IOl72yfik</w:t>
        </w:r>
      </w:hyperlink>
      <w:r>
        <w:rPr>
          <w:rFonts w:ascii="Times New Roman" w:hAnsi="Times New Roman" w:cs="Times New Roman"/>
        </w:rPr>
        <w:t xml:space="preserve"> </w:t>
      </w:r>
    </w:p>
    <w:p w:rsidR="002B6E4F" w:rsidRPr="002B6E4F" w:rsidRDefault="002B6E4F" w:rsidP="006F1287">
      <w:pPr>
        <w:ind w:left="1134" w:hanging="1134"/>
        <w:rPr>
          <w:rFonts w:ascii="Times New Roman" w:hAnsi="Times New Roman" w:cs="Times New Roman"/>
        </w:rPr>
      </w:pPr>
      <w:r>
        <w:rPr>
          <w:rFonts w:ascii="Times New Roman" w:hAnsi="Times New Roman" w:cs="Times New Roman"/>
          <w:i/>
        </w:rPr>
        <w:t xml:space="preserve">Poll Everywhere. </w:t>
      </w:r>
      <w:r>
        <w:rPr>
          <w:rFonts w:ascii="Times New Roman" w:hAnsi="Times New Roman" w:cs="Times New Roman"/>
        </w:rPr>
        <w:t xml:space="preserve">(2013). Retrieved from </w:t>
      </w:r>
      <w:hyperlink r:id="rId36" w:history="1">
        <w:r w:rsidRPr="00DD101B">
          <w:rPr>
            <w:rStyle w:val="Hyperlink"/>
            <w:rFonts w:ascii="Times New Roman" w:hAnsi="Times New Roman" w:cs="Times New Roman"/>
          </w:rPr>
          <w:t>https://www.polleverywhere.com/free_text_polls/3tGNwUnk5QTcg8I/web</w:t>
        </w:r>
      </w:hyperlink>
      <w:r>
        <w:rPr>
          <w:rFonts w:ascii="Times New Roman" w:hAnsi="Times New Roman" w:cs="Times New Roman"/>
        </w:rPr>
        <w:t xml:space="preserve"> </w:t>
      </w:r>
    </w:p>
    <w:p w:rsidR="002B6E4F" w:rsidRPr="00136048" w:rsidRDefault="002B6E4F" w:rsidP="006F1287">
      <w:pPr>
        <w:ind w:left="1134" w:hanging="1134"/>
        <w:rPr>
          <w:rFonts w:ascii="Times New Roman" w:hAnsi="Times New Roman" w:cs="Times New Roman"/>
          <w:color w:val="0000FF"/>
        </w:rPr>
      </w:pPr>
      <w:r w:rsidRPr="00136048">
        <w:rPr>
          <w:rFonts w:ascii="Times New Roman" w:hAnsi="Times New Roman" w:cs="Times New Roman"/>
        </w:rPr>
        <w:t xml:space="preserve">Powerhouse Museum. (2014). </w:t>
      </w:r>
      <w:r w:rsidRPr="00136048">
        <w:rPr>
          <w:rFonts w:ascii="Times New Roman" w:hAnsi="Times New Roman" w:cs="Times New Roman"/>
          <w:i/>
        </w:rPr>
        <w:t xml:space="preserve">Primary Schools Program 2014. </w:t>
      </w:r>
      <w:r w:rsidRPr="00136048">
        <w:rPr>
          <w:rFonts w:ascii="Times New Roman" w:hAnsi="Times New Roman" w:cs="Times New Roman"/>
        </w:rPr>
        <w:t>Retrieved from</w:t>
      </w:r>
      <w:r>
        <w:rPr>
          <w:rFonts w:ascii="Times New Roman" w:hAnsi="Times New Roman" w:cs="Times New Roman"/>
          <w:color w:val="0000FF"/>
        </w:rPr>
        <w:t xml:space="preserve"> </w:t>
      </w:r>
      <w:hyperlink r:id="rId37" w:history="1">
        <w:r w:rsidRPr="00DD101B">
          <w:rPr>
            <w:rStyle w:val="Hyperlink"/>
            <w:rFonts w:ascii="Times New Roman" w:hAnsi="Times New Roman" w:cs="Times New Roman"/>
          </w:rPr>
          <w:t>http://www.powerhousemuseum.com/education/</w:t>
        </w:r>
      </w:hyperlink>
      <w:r>
        <w:rPr>
          <w:rFonts w:ascii="Times New Roman" w:hAnsi="Times New Roman" w:cs="Times New Roman"/>
          <w:color w:val="0000FF"/>
        </w:rPr>
        <w:t xml:space="preserve"> </w:t>
      </w:r>
    </w:p>
    <w:p w:rsidR="002B6E4F" w:rsidRDefault="002B6E4F" w:rsidP="006F1287">
      <w:pPr>
        <w:ind w:left="1134" w:hanging="1134"/>
        <w:rPr>
          <w:rFonts w:ascii="Times New Roman" w:hAnsi="Times New Roman" w:cs="Times New Roman"/>
        </w:rPr>
      </w:pPr>
      <w:r>
        <w:rPr>
          <w:rFonts w:ascii="Times New Roman" w:hAnsi="Times New Roman" w:cs="Times New Roman"/>
        </w:rPr>
        <w:t xml:space="preserve">Scholastic. (2014). </w:t>
      </w:r>
      <w:r>
        <w:rPr>
          <w:rFonts w:ascii="Times New Roman" w:hAnsi="Times New Roman" w:cs="Times New Roman"/>
          <w:i/>
        </w:rPr>
        <w:t xml:space="preserve">Studyjams. </w:t>
      </w:r>
      <w:r>
        <w:rPr>
          <w:rFonts w:ascii="Times New Roman" w:hAnsi="Times New Roman" w:cs="Times New Roman"/>
        </w:rPr>
        <w:t xml:space="preserve">Retrieved from </w:t>
      </w:r>
      <w:hyperlink r:id="rId38" w:history="1">
        <w:r w:rsidRPr="00DD101B">
          <w:rPr>
            <w:rStyle w:val="Hyperlink"/>
            <w:rFonts w:ascii="Times New Roman" w:hAnsi="Times New Roman" w:cs="Times New Roman"/>
          </w:rPr>
          <w:t>http://studyjams.scholastic.com/studyjams/jams/science/energy-light-sound/light-absorb-reflect-refract.htm</w:t>
        </w:r>
      </w:hyperlink>
      <w:r>
        <w:rPr>
          <w:rFonts w:ascii="Times New Roman" w:hAnsi="Times New Roman" w:cs="Times New Roman"/>
        </w:rPr>
        <w:t xml:space="preserve"> </w:t>
      </w:r>
    </w:p>
    <w:p w:rsidR="002B6E4F" w:rsidRDefault="002B6E4F" w:rsidP="006F1287">
      <w:pPr>
        <w:ind w:left="1134" w:hanging="1134"/>
        <w:rPr>
          <w:rFonts w:ascii="Times New Roman" w:hAnsi="Times New Roman" w:cs="Times New Roman"/>
        </w:rPr>
      </w:pPr>
      <w:r>
        <w:rPr>
          <w:rFonts w:ascii="Times New Roman" w:hAnsi="Times New Roman" w:cs="Times New Roman"/>
        </w:rPr>
        <w:t xml:space="preserve">Serrie, J. (2010). </w:t>
      </w:r>
      <w:r>
        <w:rPr>
          <w:rFonts w:ascii="Times New Roman" w:hAnsi="Times New Roman" w:cs="Times New Roman"/>
          <w:i/>
        </w:rPr>
        <w:t xml:space="preserve">Hubble Space Telescope Images &amp; the Stars like Dust. </w:t>
      </w:r>
      <w:r>
        <w:rPr>
          <w:rFonts w:ascii="Times New Roman" w:hAnsi="Times New Roman" w:cs="Times New Roman"/>
        </w:rPr>
        <w:t xml:space="preserve">Retrieved from </w:t>
      </w:r>
      <w:hyperlink r:id="rId39" w:history="1">
        <w:r w:rsidRPr="00DD101B">
          <w:rPr>
            <w:rStyle w:val="Hyperlink"/>
            <w:rFonts w:ascii="Times New Roman" w:hAnsi="Times New Roman" w:cs="Times New Roman"/>
          </w:rPr>
          <w:t>https://www.youtube.com/watch?v=-61z3ZlFnpQ</w:t>
        </w:r>
      </w:hyperlink>
      <w:r>
        <w:rPr>
          <w:rFonts w:ascii="Times New Roman" w:hAnsi="Times New Roman" w:cs="Times New Roman"/>
        </w:rPr>
        <w:t xml:space="preserve"> </w:t>
      </w:r>
    </w:p>
    <w:p w:rsidR="002B6E4F" w:rsidRDefault="002B6E4F" w:rsidP="006F1287">
      <w:pPr>
        <w:ind w:left="1134" w:hanging="1134"/>
        <w:rPr>
          <w:rFonts w:ascii="Times New Roman" w:hAnsi="Times New Roman" w:cs="Times New Roman"/>
        </w:rPr>
      </w:pPr>
      <w:r w:rsidRPr="005D5E64">
        <w:rPr>
          <w:rFonts w:ascii="Times New Roman" w:hAnsi="Times New Roman" w:cs="Times New Roman"/>
        </w:rPr>
        <w:t xml:space="preserve">Skamp, K. (2012). </w:t>
      </w:r>
      <w:r w:rsidRPr="00AA78AF">
        <w:rPr>
          <w:rFonts w:ascii="Times New Roman" w:hAnsi="Times New Roman" w:cs="Times New Roman"/>
          <w:i/>
        </w:rPr>
        <w:t>Teaching primary science constructively</w:t>
      </w:r>
      <w:r w:rsidRPr="005D5E64">
        <w:rPr>
          <w:rFonts w:ascii="Times New Roman" w:hAnsi="Times New Roman" w:cs="Times New Roman"/>
        </w:rPr>
        <w:t xml:space="preserve"> (4th ed.). Melbourne: Thomson.</w:t>
      </w:r>
    </w:p>
    <w:p w:rsidR="002B6E4F" w:rsidRDefault="002B6E4F" w:rsidP="006F1287">
      <w:pPr>
        <w:ind w:left="1134" w:hanging="1134"/>
        <w:rPr>
          <w:rFonts w:ascii="Times New Roman" w:hAnsi="Times New Roman" w:cs="Times New Roman"/>
        </w:rPr>
      </w:pPr>
      <w:r>
        <w:rPr>
          <w:rFonts w:ascii="Times New Roman" w:hAnsi="Times New Roman" w:cs="Times New Roman"/>
        </w:rPr>
        <w:t xml:space="preserve">Smith, R. (2014). </w:t>
      </w:r>
      <w:r w:rsidRPr="005D5E64">
        <w:rPr>
          <w:rFonts w:ascii="Times New Roman" w:hAnsi="Times New Roman" w:cs="Times New Roman"/>
          <w:i/>
          <w:iCs/>
        </w:rPr>
        <w:t>Fun Light Facts for Kids - Sunlight, Color, Speed, Optics, UV, IR, Visible Spectrum</w:t>
      </w:r>
      <w:r w:rsidRPr="005D5E64">
        <w:rPr>
          <w:rFonts w:ascii="Times New Roman" w:hAnsi="Times New Roman" w:cs="Times New Roman"/>
        </w:rPr>
        <w:t xml:space="preserve">. </w:t>
      </w:r>
      <w:r>
        <w:rPr>
          <w:rFonts w:ascii="Times New Roman" w:hAnsi="Times New Roman" w:cs="Times New Roman"/>
        </w:rPr>
        <w:t xml:space="preserve">Retrieved from </w:t>
      </w:r>
      <w:hyperlink r:id="rId40" w:history="1">
        <w:r w:rsidRPr="00DD101B">
          <w:rPr>
            <w:rStyle w:val="Hyperlink"/>
            <w:rFonts w:ascii="Times New Roman" w:hAnsi="Times New Roman" w:cs="Times New Roman"/>
          </w:rPr>
          <w:t>http://www.sciencekids.co.nz/sciencefacts/light.html</w:t>
        </w:r>
      </w:hyperlink>
      <w:r>
        <w:rPr>
          <w:rFonts w:ascii="Times New Roman" w:hAnsi="Times New Roman" w:cs="Times New Roman"/>
        </w:rPr>
        <w:t xml:space="preserve"> </w:t>
      </w:r>
    </w:p>
    <w:p w:rsidR="002B6E4F" w:rsidRDefault="002B6E4F" w:rsidP="006F1287">
      <w:pPr>
        <w:ind w:left="1134" w:hanging="1134"/>
        <w:rPr>
          <w:rFonts w:ascii="Times New Roman" w:hAnsi="Times New Roman" w:cs="Times New Roman"/>
        </w:rPr>
      </w:pPr>
      <w:r>
        <w:rPr>
          <w:rFonts w:ascii="Times New Roman" w:hAnsi="Times New Roman" w:cs="Times New Roman"/>
        </w:rPr>
        <w:t xml:space="preserve">Warner, M. (2014). </w:t>
      </w:r>
      <w:r>
        <w:rPr>
          <w:rFonts w:ascii="Times New Roman" w:hAnsi="Times New Roman" w:cs="Times New Roman"/>
          <w:i/>
        </w:rPr>
        <w:t xml:space="preserve">Playing with mirrors. </w:t>
      </w:r>
      <w:r>
        <w:rPr>
          <w:rFonts w:ascii="Times New Roman" w:hAnsi="Times New Roman" w:cs="Times New Roman"/>
        </w:rPr>
        <w:t xml:space="preserve">Retrieved from </w:t>
      </w:r>
      <w:hyperlink r:id="rId41" w:history="1">
        <w:r w:rsidRPr="00DD101B">
          <w:rPr>
            <w:rStyle w:val="Hyperlink"/>
            <w:rFonts w:ascii="Times New Roman" w:hAnsi="Times New Roman" w:cs="Times New Roman"/>
          </w:rPr>
          <w:t>http://www.teachingideas.co.uk/science/playingwithmirrors.htm</w:t>
        </w:r>
      </w:hyperlink>
      <w:r>
        <w:rPr>
          <w:rFonts w:ascii="Times New Roman" w:hAnsi="Times New Roman" w:cs="Times New Roman"/>
        </w:rPr>
        <w:t xml:space="preserve"> </w:t>
      </w:r>
    </w:p>
    <w:p w:rsidR="00641CDC" w:rsidRPr="00641CDC" w:rsidRDefault="00641CDC" w:rsidP="00641CDC">
      <w:pPr>
        <w:widowControl w:val="0"/>
        <w:autoSpaceDE w:val="0"/>
        <w:autoSpaceDN w:val="0"/>
        <w:adjustRightInd w:val="0"/>
        <w:rPr>
          <w:rFonts w:ascii="Helvetica" w:hAnsi="Helvetica" w:cs="Helvetica"/>
          <w:color w:val="30353C"/>
          <w:lang w:val="en-US"/>
        </w:rPr>
      </w:pPr>
    </w:p>
    <w:p w:rsidR="00641CDC" w:rsidRPr="000F398B" w:rsidRDefault="00641CDC" w:rsidP="00641CDC">
      <w:pPr>
        <w:spacing w:line="480" w:lineRule="auto"/>
        <w:ind w:left="1134" w:hanging="1134"/>
        <w:rPr>
          <w:rFonts w:ascii="Times New Roman" w:hAnsi="Times New Roman" w:cs="Times New Roman"/>
          <w:u w:val="single"/>
        </w:rPr>
      </w:pPr>
    </w:p>
    <w:sectPr w:rsidR="00641CDC" w:rsidRPr="000F398B" w:rsidSect="006F1287">
      <w:pgSz w:w="11900" w:h="16840"/>
      <w:pgMar w:top="1440" w:right="1418"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36C" w:rsidRDefault="00FA136C" w:rsidP="00623E66">
      <w:r>
        <w:separator/>
      </w:r>
    </w:p>
  </w:endnote>
  <w:endnote w:type="continuationSeparator" w:id="0">
    <w:p w:rsidR="00FA136C" w:rsidRDefault="00FA136C" w:rsidP="00623E6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60" w:rsidRDefault="00291DC2" w:rsidP="003313ED">
    <w:pPr>
      <w:pStyle w:val="Footer"/>
      <w:framePr w:wrap="around" w:vAnchor="text" w:hAnchor="margin" w:xAlign="right" w:y="1"/>
      <w:rPr>
        <w:rStyle w:val="PageNumber"/>
      </w:rPr>
    </w:pPr>
    <w:r>
      <w:rPr>
        <w:rStyle w:val="PageNumber"/>
      </w:rPr>
      <w:fldChar w:fldCharType="begin"/>
    </w:r>
    <w:r w:rsidR="00DF5F60">
      <w:rPr>
        <w:rStyle w:val="PageNumber"/>
      </w:rPr>
      <w:instrText xml:space="preserve">PAGE  </w:instrText>
    </w:r>
    <w:r>
      <w:rPr>
        <w:rStyle w:val="PageNumber"/>
      </w:rPr>
      <w:fldChar w:fldCharType="end"/>
    </w:r>
  </w:p>
  <w:p w:rsidR="00DF5F60" w:rsidRDefault="00291DC2" w:rsidP="003313ED">
    <w:pPr>
      <w:pStyle w:val="Footer"/>
      <w:ind w:right="360"/>
    </w:pPr>
    <w:sdt>
      <w:sdtPr>
        <w:id w:val="-1748652563"/>
        <w:placeholder>
          <w:docPart w:val="C9CF10E07AAB2F43B05C89B38388C3C4"/>
        </w:placeholder>
        <w:temporary/>
        <w:showingPlcHdr/>
      </w:sdtPr>
      <w:sdtContent>
        <w:r w:rsidR="00DF5F60">
          <w:t>[Type text]</w:t>
        </w:r>
      </w:sdtContent>
    </w:sdt>
    <w:r w:rsidR="00DF5F60">
      <w:ptab w:relativeTo="margin" w:alignment="center" w:leader="none"/>
    </w:r>
    <w:sdt>
      <w:sdtPr>
        <w:id w:val="-1177962816"/>
        <w:placeholder>
          <w:docPart w:val="C768EA4333D2284CAA36D0A09265B838"/>
        </w:placeholder>
        <w:temporary/>
        <w:showingPlcHdr/>
      </w:sdtPr>
      <w:sdtContent>
        <w:r w:rsidR="00DF5F60">
          <w:t>[Type text]</w:t>
        </w:r>
      </w:sdtContent>
    </w:sdt>
    <w:r w:rsidR="00DF5F60">
      <w:ptab w:relativeTo="margin" w:alignment="right" w:leader="none"/>
    </w:r>
    <w:sdt>
      <w:sdtPr>
        <w:id w:val="1293490995"/>
        <w:placeholder>
          <w:docPart w:val="1F28EE53E941404F9FF4A75B896EC853"/>
        </w:placeholder>
        <w:temporary/>
        <w:showingPlcHdr/>
      </w:sdtPr>
      <w:sdtContent>
        <w:r w:rsidR="00DF5F60">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60" w:rsidRDefault="00291DC2" w:rsidP="003313ED">
    <w:pPr>
      <w:pStyle w:val="Footer"/>
      <w:framePr w:wrap="around" w:vAnchor="text" w:hAnchor="margin" w:xAlign="right" w:y="1"/>
      <w:rPr>
        <w:rStyle w:val="PageNumber"/>
      </w:rPr>
    </w:pPr>
    <w:r>
      <w:rPr>
        <w:rStyle w:val="PageNumber"/>
      </w:rPr>
      <w:fldChar w:fldCharType="begin"/>
    </w:r>
    <w:r w:rsidR="00DF5F60">
      <w:rPr>
        <w:rStyle w:val="PageNumber"/>
      </w:rPr>
      <w:instrText xml:space="preserve">PAGE  </w:instrText>
    </w:r>
    <w:r>
      <w:rPr>
        <w:rStyle w:val="PageNumber"/>
      </w:rPr>
      <w:fldChar w:fldCharType="separate"/>
    </w:r>
    <w:r w:rsidR="00C371B3">
      <w:rPr>
        <w:rStyle w:val="PageNumber"/>
        <w:noProof/>
      </w:rPr>
      <w:t>1</w:t>
    </w:r>
    <w:r>
      <w:rPr>
        <w:rStyle w:val="PageNumber"/>
      </w:rPr>
      <w:fldChar w:fldCharType="end"/>
    </w:r>
  </w:p>
  <w:p w:rsidR="00DF5F60" w:rsidRDefault="00DF5F60" w:rsidP="003313ED">
    <w:pPr>
      <w:pStyle w:val="Footer"/>
      <w:ind w:right="360"/>
    </w:pPr>
    <w:r>
      <w:t>Emily Thurston 20120219, Rachel Cefai 20121754, Katrina Faros 20121865 and Katherine Whiteside 20111900</w:t>
    </w: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36C" w:rsidRDefault="00FA136C" w:rsidP="00623E66">
      <w:r>
        <w:separator/>
      </w:r>
    </w:p>
  </w:footnote>
  <w:footnote w:type="continuationSeparator" w:id="0">
    <w:p w:rsidR="00FA136C" w:rsidRDefault="00FA136C" w:rsidP="00623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A0C6C"/>
    <w:multiLevelType w:val="hybridMultilevel"/>
    <w:tmpl w:val="60C0079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1937A3"/>
    <w:multiLevelType w:val="hybridMultilevel"/>
    <w:tmpl w:val="2870C284"/>
    <w:lvl w:ilvl="0" w:tplc="8B4096FA">
      <w:numFmt w:val="bullet"/>
      <w:lvlText w:val="-"/>
      <w:lvlJc w:val="left"/>
      <w:pPr>
        <w:ind w:left="1080" w:hanging="360"/>
      </w:pPr>
      <w:rPr>
        <w:rFonts w:ascii="Cambria" w:eastAsiaTheme="minorEastAsia" w:hAnsi="Cambria" w:cstheme="minorBidi" w:hint="default"/>
      </w:rPr>
    </w:lvl>
    <w:lvl w:ilvl="1" w:tplc="8B4096FA">
      <w:numFmt w:val="bullet"/>
      <w:lvlText w:val="-"/>
      <w:lvlJc w:val="left"/>
      <w:pPr>
        <w:ind w:left="720" w:hanging="360"/>
      </w:pPr>
      <w:rPr>
        <w:rFonts w:ascii="Cambria" w:eastAsiaTheme="minorEastAsia" w:hAnsi="Cambria" w:cstheme="minorBid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974BA5"/>
    <w:multiLevelType w:val="hybridMultilevel"/>
    <w:tmpl w:val="6E4E0740"/>
    <w:lvl w:ilvl="0" w:tplc="8B4096F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66308"/>
    <w:multiLevelType w:val="hybridMultilevel"/>
    <w:tmpl w:val="D5D87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C6872"/>
    <w:multiLevelType w:val="hybridMultilevel"/>
    <w:tmpl w:val="59CEB17E"/>
    <w:lvl w:ilvl="0" w:tplc="8B4096F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1156A3"/>
    <w:multiLevelType w:val="hybridMultilevel"/>
    <w:tmpl w:val="E524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B569D"/>
    <w:multiLevelType w:val="hybridMultilevel"/>
    <w:tmpl w:val="A8E8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44F61"/>
    <w:multiLevelType w:val="hybridMultilevel"/>
    <w:tmpl w:val="DE02909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16240622"/>
    <w:multiLevelType w:val="hybridMultilevel"/>
    <w:tmpl w:val="E164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6A086E"/>
    <w:multiLevelType w:val="hybridMultilevel"/>
    <w:tmpl w:val="15E6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17E43"/>
    <w:multiLevelType w:val="hybridMultilevel"/>
    <w:tmpl w:val="EEA0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B0C2E"/>
    <w:multiLevelType w:val="hybridMultilevel"/>
    <w:tmpl w:val="F5289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65CA4"/>
    <w:multiLevelType w:val="hybridMultilevel"/>
    <w:tmpl w:val="B7B8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BD1A0D"/>
    <w:multiLevelType w:val="hybridMultilevel"/>
    <w:tmpl w:val="280E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C704D0"/>
    <w:multiLevelType w:val="hybridMultilevel"/>
    <w:tmpl w:val="50C056A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41C1260"/>
    <w:multiLevelType w:val="hybridMultilevel"/>
    <w:tmpl w:val="F1BE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26509A"/>
    <w:multiLevelType w:val="hybridMultilevel"/>
    <w:tmpl w:val="0C04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107777"/>
    <w:multiLevelType w:val="hybridMultilevel"/>
    <w:tmpl w:val="4A8A1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73972F8"/>
    <w:multiLevelType w:val="hybridMultilevel"/>
    <w:tmpl w:val="DA5A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B36E8"/>
    <w:multiLevelType w:val="hybridMultilevel"/>
    <w:tmpl w:val="8C00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15052"/>
    <w:multiLevelType w:val="hybridMultilevel"/>
    <w:tmpl w:val="1568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C45A5"/>
    <w:multiLevelType w:val="hybridMultilevel"/>
    <w:tmpl w:val="37369036"/>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37E50082"/>
    <w:multiLevelType w:val="hybridMultilevel"/>
    <w:tmpl w:val="7262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990E1C"/>
    <w:multiLevelType w:val="hybridMultilevel"/>
    <w:tmpl w:val="02F8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9C74DE"/>
    <w:multiLevelType w:val="hybridMultilevel"/>
    <w:tmpl w:val="71B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906FBF"/>
    <w:multiLevelType w:val="hybridMultilevel"/>
    <w:tmpl w:val="5F769A96"/>
    <w:lvl w:ilvl="0" w:tplc="8B4096FA">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6E0BB7"/>
    <w:multiLevelType w:val="hybridMultilevel"/>
    <w:tmpl w:val="4A2A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E4393E"/>
    <w:multiLevelType w:val="hybridMultilevel"/>
    <w:tmpl w:val="AC54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0D76C6"/>
    <w:multiLevelType w:val="hybridMultilevel"/>
    <w:tmpl w:val="B26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1D5A24"/>
    <w:multiLevelType w:val="hybridMultilevel"/>
    <w:tmpl w:val="CFFA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C542A4"/>
    <w:multiLevelType w:val="hybridMultilevel"/>
    <w:tmpl w:val="DF7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6646B7"/>
    <w:multiLevelType w:val="hybridMultilevel"/>
    <w:tmpl w:val="28D6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0C05EA"/>
    <w:multiLevelType w:val="hybridMultilevel"/>
    <w:tmpl w:val="31EA411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4">
    <w:nsid w:val="49190F50"/>
    <w:multiLevelType w:val="hybridMultilevel"/>
    <w:tmpl w:val="B95A6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A3809BE"/>
    <w:multiLevelType w:val="hybridMultilevel"/>
    <w:tmpl w:val="CFAE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626310"/>
    <w:multiLevelType w:val="hybridMultilevel"/>
    <w:tmpl w:val="77CC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037BE8"/>
    <w:multiLevelType w:val="hybridMultilevel"/>
    <w:tmpl w:val="6FAE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492D77"/>
    <w:multiLevelType w:val="hybridMultilevel"/>
    <w:tmpl w:val="B650AF98"/>
    <w:lvl w:ilvl="0" w:tplc="8B4096F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C360B4"/>
    <w:multiLevelType w:val="hybridMultilevel"/>
    <w:tmpl w:val="340C3F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0">
    <w:nsid w:val="55C82DC6"/>
    <w:multiLevelType w:val="hybridMultilevel"/>
    <w:tmpl w:val="75ACE44C"/>
    <w:lvl w:ilvl="0" w:tplc="8B4096F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B23994"/>
    <w:multiLevelType w:val="hybridMultilevel"/>
    <w:tmpl w:val="2138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174E59"/>
    <w:multiLevelType w:val="hybridMultilevel"/>
    <w:tmpl w:val="D06A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4F5DC2"/>
    <w:multiLevelType w:val="hybridMultilevel"/>
    <w:tmpl w:val="6020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C33CA6"/>
    <w:multiLevelType w:val="hybridMultilevel"/>
    <w:tmpl w:val="BBAE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B72BAF"/>
    <w:multiLevelType w:val="hybridMultilevel"/>
    <w:tmpl w:val="BA26DD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56068B5"/>
    <w:multiLevelType w:val="hybridMultilevel"/>
    <w:tmpl w:val="C02C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59379C1"/>
    <w:multiLevelType w:val="hybridMultilevel"/>
    <w:tmpl w:val="47DA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8301AA"/>
    <w:multiLevelType w:val="hybridMultilevel"/>
    <w:tmpl w:val="B478D4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nsid w:val="6D952EB7"/>
    <w:multiLevelType w:val="hybridMultilevel"/>
    <w:tmpl w:val="66E24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EAF080C"/>
    <w:multiLevelType w:val="hybridMultilevel"/>
    <w:tmpl w:val="EC48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F01916"/>
    <w:multiLevelType w:val="hybridMultilevel"/>
    <w:tmpl w:val="24D2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6935AD"/>
    <w:multiLevelType w:val="hybridMultilevel"/>
    <w:tmpl w:val="C88E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7A12B6"/>
    <w:multiLevelType w:val="hybridMultilevel"/>
    <w:tmpl w:val="0976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AC08C0"/>
    <w:multiLevelType w:val="hybridMultilevel"/>
    <w:tmpl w:val="CD5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BD2555"/>
    <w:multiLevelType w:val="hybridMultilevel"/>
    <w:tmpl w:val="CE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77344E6"/>
    <w:multiLevelType w:val="hybridMultilevel"/>
    <w:tmpl w:val="C5F8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E13634"/>
    <w:multiLevelType w:val="hybridMultilevel"/>
    <w:tmpl w:val="3922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CC90ADA"/>
    <w:multiLevelType w:val="hybridMultilevel"/>
    <w:tmpl w:val="06DA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51"/>
  </w:num>
  <w:num w:numId="3">
    <w:abstractNumId w:val="0"/>
  </w:num>
  <w:num w:numId="4">
    <w:abstractNumId w:val="24"/>
  </w:num>
  <w:num w:numId="5">
    <w:abstractNumId w:val="20"/>
  </w:num>
  <w:num w:numId="6">
    <w:abstractNumId w:val="13"/>
  </w:num>
  <w:num w:numId="7">
    <w:abstractNumId w:val="55"/>
  </w:num>
  <w:num w:numId="8">
    <w:abstractNumId w:val="28"/>
  </w:num>
  <w:num w:numId="9">
    <w:abstractNumId w:val="48"/>
  </w:num>
  <w:num w:numId="10">
    <w:abstractNumId w:val="47"/>
  </w:num>
  <w:num w:numId="11">
    <w:abstractNumId w:val="53"/>
  </w:num>
  <w:num w:numId="12">
    <w:abstractNumId w:val="42"/>
  </w:num>
  <w:num w:numId="13">
    <w:abstractNumId w:val="32"/>
  </w:num>
  <w:num w:numId="14">
    <w:abstractNumId w:val="27"/>
  </w:num>
  <w:num w:numId="15">
    <w:abstractNumId w:val="46"/>
  </w:num>
  <w:num w:numId="16">
    <w:abstractNumId w:val="50"/>
  </w:num>
  <w:num w:numId="17">
    <w:abstractNumId w:val="57"/>
  </w:num>
  <w:num w:numId="18">
    <w:abstractNumId w:val="6"/>
  </w:num>
  <w:num w:numId="19">
    <w:abstractNumId w:val="36"/>
  </w:num>
  <w:num w:numId="20">
    <w:abstractNumId w:val="52"/>
  </w:num>
  <w:num w:numId="21">
    <w:abstractNumId w:val="44"/>
  </w:num>
  <w:num w:numId="22">
    <w:abstractNumId w:val="58"/>
  </w:num>
  <w:num w:numId="23">
    <w:abstractNumId w:val="37"/>
  </w:num>
  <w:num w:numId="24">
    <w:abstractNumId w:val="30"/>
  </w:num>
  <w:num w:numId="25">
    <w:abstractNumId w:val="17"/>
  </w:num>
  <w:num w:numId="26">
    <w:abstractNumId w:val="29"/>
  </w:num>
  <w:num w:numId="27">
    <w:abstractNumId w:val="31"/>
  </w:num>
  <w:num w:numId="28">
    <w:abstractNumId w:val="19"/>
  </w:num>
  <w:num w:numId="29">
    <w:abstractNumId w:val="38"/>
  </w:num>
  <w:num w:numId="30">
    <w:abstractNumId w:val="40"/>
  </w:num>
  <w:num w:numId="31">
    <w:abstractNumId w:val="3"/>
  </w:num>
  <w:num w:numId="32">
    <w:abstractNumId w:val="54"/>
  </w:num>
  <w:num w:numId="33">
    <w:abstractNumId w:val="35"/>
  </w:num>
  <w:num w:numId="34">
    <w:abstractNumId w:val="45"/>
  </w:num>
  <w:num w:numId="35">
    <w:abstractNumId w:val="11"/>
  </w:num>
  <w:num w:numId="36">
    <w:abstractNumId w:val="9"/>
  </w:num>
  <w:num w:numId="37">
    <w:abstractNumId w:val="39"/>
  </w:num>
  <w:num w:numId="38">
    <w:abstractNumId w:val="4"/>
  </w:num>
  <w:num w:numId="39">
    <w:abstractNumId w:val="22"/>
  </w:num>
  <w:num w:numId="40">
    <w:abstractNumId w:val="8"/>
  </w:num>
  <w:num w:numId="41">
    <w:abstractNumId w:val="33"/>
  </w:num>
  <w:num w:numId="42">
    <w:abstractNumId w:val="25"/>
  </w:num>
  <w:num w:numId="43">
    <w:abstractNumId w:val="18"/>
  </w:num>
  <w:num w:numId="44">
    <w:abstractNumId w:val="10"/>
  </w:num>
  <w:num w:numId="45">
    <w:abstractNumId w:val="14"/>
  </w:num>
  <w:num w:numId="46">
    <w:abstractNumId w:val="21"/>
  </w:num>
  <w:num w:numId="47">
    <w:abstractNumId w:val="41"/>
  </w:num>
  <w:num w:numId="48">
    <w:abstractNumId w:val="7"/>
  </w:num>
  <w:num w:numId="49">
    <w:abstractNumId w:val="26"/>
  </w:num>
  <w:num w:numId="50">
    <w:abstractNumId w:val="12"/>
  </w:num>
  <w:num w:numId="51">
    <w:abstractNumId w:val="1"/>
  </w:num>
  <w:num w:numId="52">
    <w:abstractNumId w:val="2"/>
  </w:num>
  <w:num w:numId="53">
    <w:abstractNumId w:val="15"/>
  </w:num>
  <w:num w:numId="54">
    <w:abstractNumId w:val="43"/>
  </w:num>
  <w:num w:numId="55">
    <w:abstractNumId w:val="23"/>
  </w:num>
  <w:num w:numId="56">
    <w:abstractNumId w:val="5"/>
  </w:num>
  <w:num w:numId="57">
    <w:abstractNumId w:val="16"/>
  </w:num>
  <w:num w:numId="58">
    <w:abstractNumId w:val="34"/>
  </w:num>
  <w:num w:numId="59">
    <w:abstractNumId w:val="4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B4F34"/>
    <w:rsid w:val="00054C41"/>
    <w:rsid w:val="0005622B"/>
    <w:rsid w:val="00076F4B"/>
    <w:rsid w:val="000B10D0"/>
    <w:rsid w:val="000C1A9C"/>
    <w:rsid w:val="000C72D9"/>
    <w:rsid w:val="000D3676"/>
    <w:rsid w:val="000F0DB6"/>
    <w:rsid w:val="000F150C"/>
    <w:rsid w:val="000F398B"/>
    <w:rsid w:val="00117045"/>
    <w:rsid w:val="00123AEF"/>
    <w:rsid w:val="00132EBC"/>
    <w:rsid w:val="00136048"/>
    <w:rsid w:val="0016335B"/>
    <w:rsid w:val="001A29C2"/>
    <w:rsid w:val="00201169"/>
    <w:rsid w:val="00203593"/>
    <w:rsid w:val="002059D8"/>
    <w:rsid w:val="00225AAA"/>
    <w:rsid w:val="00226452"/>
    <w:rsid w:val="00247B3A"/>
    <w:rsid w:val="002678F8"/>
    <w:rsid w:val="0027432A"/>
    <w:rsid w:val="00291DC2"/>
    <w:rsid w:val="002B6E4F"/>
    <w:rsid w:val="002D39DD"/>
    <w:rsid w:val="003071C5"/>
    <w:rsid w:val="003149FC"/>
    <w:rsid w:val="0032710F"/>
    <w:rsid w:val="00330785"/>
    <w:rsid w:val="003313ED"/>
    <w:rsid w:val="003355F8"/>
    <w:rsid w:val="0036264A"/>
    <w:rsid w:val="003830DA"/>
    <w:rsid w:val="00390E5F"/>
    <w:rsid w:val="003B7163"/>
    <w:rsid w:val="003C03D8"/>
    <w:rsid w:val="003C069D"/>
    <w:rsid w:val="003E165E"/>
    <w:rsid w:val="003E3B62"/>
    <w:rsid w:val="00411AAF"/>
    <w:rsid w:val="00445E08"/>
    <w:rsid w:val="0051653D"/>
    <w:rsid w:val="005236B7"/>
    <w:rsid w:val="00523B5B"/>
    <w:rsid w:val="0054592E"/>
    <w:rsid w:val="00566DDA"/>
    <w:rsid w:val="005836AF"/>
    <w:rsid w:val="005A3A51"/>
    <w:rsid w:val="005A3DE6"/>
    <w:rsid w:val="005E7E0D"/>
    <w:rsid w:val="005F37AD"/>
    <w:rsid w:val="005F4EB5"/>
    <w:rsid w:val="006114CE"/>
    <w:rsid w:val="00623E66"/>
    <w:rsid w:val="00625BF6"/>
    <w:rsid w:val="00641CDC"/>
    <w:rsid w:val="00654774"/>
    <w:rsid w:val="006777C3"/>
    <w:rsid w:val="00682C11"/>
    <w:rsid w:val="00686349"/>
    <w:rsid w:val="006D5221"/>
    <w:rsid w:val="006E7A1F"/>
    <w:rsid w:val="006F1287"/>
    <w:rsid w:val="007178F4"/>
    <w:rsid w:val="00733AEB"/>
    <w:rsid w:val="00734416"/>
    <w:rsid w:val="0076121B"/>
    <w:rsid w:val="00774B09"/>
    <w:rsid w:val="00775F1F"/>
    <w:rsid w:val="0078208D"/>
    <w:rsid w:val="00790F67"/>
    <w:rsid w:val="007A35BE"/>
    <w:rsid w:val="007A45FF"/>
    <w:rsid w:val="007C4185"/>
    <w:rsid w:val="007D3C3E"/>
    <w:rsid w:val="007E626F"/>
    <w:rsid w:val="008325C3"/>
    <w:rsid w:val="0085689B"/>
    <w:rsid w:val="00873EA9"/>
    <w:rsid w:val="0088253A"/>
    <w:rsid w:val="008A0EEA"/>
    <w:rsid w:val="008B170A"/>
    <w:rsid w:val="008B4F34"/>
    <w:rsid w:val="008B5660"/>
    <w:rsid w:val="008C379B"/>
    <w:rsid w:val="008D71AF"/>
    <w:rsid w:val="009230E0"/>
    <w:rsid w:val="00927F87"/>
    <w:rsid w:val="00934B45"/>
    <w:rsid w:val="009531DD"/>
    <w:rsid w:val="0097637F"/>
    <w:rsid w:val="00980773"/>
    <w:rsid w:val="00990226"/>
    <w:rsid w:val="00991A41"/>
    <w:rsid w:val="009A29D1"/>
    <w:rsid w:val="009A2F9B"/>
    <w:rsid w:val="009A5136"/>
    <w:rsid w:val="009B42E4"/>
    <w:rsid w:val="009B4BC0"/>
    <w:rsid w:val="009F24AD"/>
    <w:rsid w:val="00A120A0"/>
    <w:rsid w:val="00A5205F"/>
    <w:rsid w:val="00A70FE3"/>
    <w:rsid w:val="00A917C8"/>
    <w:rsid w:val="00A95AAD"/>
    <w:rsid w:val="00AA0152"/>
    <w:rsid w:val="00AA6BE9"/>
    <w:rsid w:val="00AA78AF"/>
    <w:rsid w:val="00AB2F01"/>
    <w:rsid w:val="00AB6279"/>
    <w:rsid w:val="00B25A56"/>
    <w:rsid w:val="00B346AE"/>
    <w:rsid w:val="00BF4BF0"/>
    <w:rsid w:val="00C04A54"/>
    <w:rsid w:val="00C07101"/>
    <w:rsid w:val="00C1514F"/>
    <w:rsid w:val="00C1575D"/>
    <w:rsid w:val="00C371B3"/>
    <w:rsid w:val="00C42C78"/>
    <w:rsid w:val="00C8173E"/>
    <w:rsid w:val="00C8230D"/>
    <w:rsid w:val="00C8356E"/>
    <w:rsid w:val="00C87696"/>
    <w:rsid w:val="00CB15EA"/>
    <w:rsid w:val="00CC3C70"/>
    <w:rsid w:val="00CE1590"/>
    <w:rsid w:val="00CF6211"/>
    <w:rsid w:val="00D02EE2"/>
    <w:rsid w:val="00D05ACE"/>
    <w:rsid w:val="00D30C16"/>
    <w:rsid w:val="00D33B2E"/>
    <w:rsid w:val="00D369FC"/>
    <w:rsid w:val="00D42367"/>
    <w:rsid w:val="00D4638D"/>
    <w:rsid w:val="00D93DEE"/>
    <w:rsid w:val="00D9524C"/>
    <w:rsid w:val="00DB21BF"/>
    <w:rsid w:val="00DB37A6"/>
    <w:rsid w:val="00DD4F84"/>
    <w:rsid w:val="00DD57D6"/>
    <w:rsid w:val="00DF5F60"/>
    <w:rsid w:val="00DF6BC2"/>
    <w:rsid w:val="00DF7ABE"/>
    <w:rsid w:val="00E4431A"/>
    <w:rsid w:val="00E545F1"/>
    <w:rsid w:val="00E836D1"/>
    <w:rsid w:val="00ED551B"/>
    <w:rsid w:val="00F24C6C"/>
    <w:rsid w:val="00F34FE6"/>
    <w:rsid w:val="00F35776"/>
    <w:rsid w:val="00F35CC2"/>
    <w:rsid w:val="00F407A2"/>
    <w:rsid w:val="00F50648"/>
    <w:rsid w:val="00F70DD4"/>
    <w:rsid w:val="00F97304"/>
    <w:rsid w:val="00FA12CB"/>
    <w:rsid w:val="00FA136C"/>
    <w:rsid w:val="00FA64FD"/>
    <w:rsid w:val="00FC3D4A"/>
    <w:rsid w:val="00FF3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3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4F34"/>
    <w:pPr>
      <w:ind w:left="720"/>
      <w:contextualSpacing/>
    </w:pPr>
  </w:style>
  <w:style w:type="character" w:styleId="Hyperlink">
    <w:name w:val="Hyperlink"/>
    <w:basedOn w:val="DefaultParagraphFont"/>
    <w:uiPriority w:val="99"/>
    <w:unhideWhenUsed/>
    <w:rsid w:val="008B4F34"/>
    <w:rPr>
      <w:color w:val="0000FF" w:themeColor="hyperlink"/>
      <w:u w:val="single"/>
    </w:rPr>
  </w:style>
  <w:style w:type="paragraph" w:styleId="NormalWeb">
    <w:name w:val="Normal (Web)"/>
    <w:basedOn w:val="Normal"/>
    <w:uiPriority w:val="99"/>
    <w:unhideWhenUsed/>
    <w:rsid w:val="008B4F3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B4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F34"/>
    <w:rPr>
      <w:rFonts w:ascii="Lucida Grande" w:hAnsi="Lucida Grande" w:cs="Lucida Grande"/>
      <w:sz w:val="18"/>
      <w:szCs w:val="18"/>
      <w:lang w:val="en-AU"/>
    </w:rPr>
  </w:style>
  <w:style w:type="paragraph" w:styleId="Header">
    <w:name w:val="header"/>
    <w:basedOn w:val="Normal"/>
    <w:link w:val="HeaderChar"/>
    <w:uiPriority w:val="99"/>
    <w:unhideWhenUsed/>
    <w:rsid w:val="00623E66"/>
    <w:pPr>
      <w:tabs>
        <w:tab w:val="center" w:pos="4320"/>
        <w:tab w:val="right" w:pos="8640"/>
      </w:tabs>
    </w:pPr>
  </w:style>
  <w:style w:type="character" w:customStyle="1" w:styleId="HeaderChar">
    <w:name w:val="Header Char"/>
    <w:basedOn w:val="DefaultParagraphFont"/>
    <w:link w:val="Header"/>
    <w:uiPriority w:val="99"/>
    <w:rsid w:val="00623E66"/>
    <w:rPr>
      <w:lang w:val="en-AU"/>
    </w:rPr>
  </w:style>
  <w:style w:type="paragraph" w:styleId="Footer">
    <w:name w:val="footer"/>
    <w:basedOn w:val="Normal"/>
    <w:link w:val="FooterChar"/>
    <w:uiPriority w:val="99"/>
    <w:unhideWhenUsed/>
    <w:rsid w:val="00623E66"/>
    <w:pPr>
      <w:tabs>
        <w:tab w:val="center" w:pos="4320"/>
        <w:tab w:val="right" w:pos="8640"/>
      </w:tabs>
    </w:pPr>
  </w:style>
  <w:style w:type="character" w:customStyle="1" w:styleId="FooterChar">
    <w:name w:val="Footer Char"/>
    <w:basedOn w:val="DefaultParagraphFont"/>
    <w:link w:val="Footer"/>
    <w:uiPriority w:val="99"/>
    <w:rsid w:val="00623E66"/>
    <w:rPr>
      <w:lang w:val="en-AU"/>
    </w:rPr>
  </w:style>
  <w:style w:type="character" w:styleId="FollowedHyperlink">
    <w:name w:val="FollowedHyperlink"/>
    <w:basedOn w:val="DefaultParagraphFont"/>
    <w:uiPriority w:val="99"/>
    <w:semiHidden/>
    <w:unhideWhenUsed/>
    <w:rsid w:val="007D3C3E"/>
    <w:rPr>
      <w:color w:val="800080" w:themeColor="followedHyperlink"/>
      <w:u w:val="single"/>
    </w:rPr>
  </w:style>
  <w:style w:type="character" w:styleId="PageNumber">
    <w:name w:val="page number"/>
    <w:basedOn w:val="DefaultParagraphFont"/>
    <w:uiPriority w:val="99"/>
    <w:semiHidden/>
    <w:unhideWhenUsed/>
    <w:rsid w:val="003313ED"/>
  </w:style>
  <w:style w:type="table" w:styleId="LightShading-Accent1">
    <w:name w:val="Light Shading Accent 1"/>
    <w:basedOn w:val="TableNormal"/>
    <w:uiPriority w:val="60"/>
    <w:rsid w:val="003313E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3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4F34"/>
    <w:pPr>
      <w:ind w:left="720"/>
      <w:contextualSpacing/>
    </w:pPr>
  </w:style>
  <w:style w:type="character" w:styleId="Hyperlink">
    <w:name w:val="Hyperlink"/>
    <w:basedOn w:val="DefaultParagraphFont"/>
    <w:uiPriority w:val="99"/>
    <w:unhideWhenUsed/>
    <w:rsid w:val="008B4F34"/>
    <w:rPr>
      <w:color w:val="0000FF" w:themeColor="hyperlink"/>
      <w:u w:val="single"/>
    </w:rPr>
  </w:style>
  <w:style w:type="paragraph" w:styleId="NormalWeb">
    <w:name w:val="Normal (Web)"/>
    <w:basedOn w:val="Normal"/>
    <w:uiPriority w:val="99"/>
    <w:unhideWhenUsed/>
    <w:rsid w:val="008B4F3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B4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F34"/>
    <w:rPr>
      <w:rFonts w:ascii="Lucida Grande" w:hAnsi="Lucida Grande" w:cs="Lucida Grande"/>
      <w:sz w:val="18"/>
      <w:szCs w:val="18"/>
      <w:lang w:val="en-AU"/>
    </w:rPr>
  </w:style>
  <w:style w:type="paragraph" w:styleId="Header">
    <w:name w:val="header"/>
    <w:basedOn w:val="Normal"/>
    <w:link w:val="HeaderChar"/>
    <w:uiPriority w:val="99"/>
    <w:unhideWhenUsed/>
    <w:rsid w:val="00623E66"/>
    <w:pPr>
      <w:tabs>
        <w:tab w:val="center" w:pos="4320"/>
        <w:tab w:val="right" w:pos="8640"/>
      </w:tabs>
    </w:pPr>
  </w:style>
  <w:style w:type="character" w:customStyle="1" w:styleId="HeaderChar">
    <w:name w:val="Header Char"/>
    <w:basedOn w:val="DefaultParagraphFont"/>
    <w:link w:val="Header"/>
    <w:uiPriority w:val="99"/>
    <w:rsid w:val="00623E66"/>
    <w:rPr>
      <w:lang w:val="en-AU"/>
    </w:rPr>
  </w:style>
  <w:style w:type="paragraph" w:styleId="Footer">
    <w:name w:val="footer"/>
    <w:basedOn w:val="Normal"/>
    <w:link w:val="FooterChar"/>
    <w:uiPriority w:val="99"/>
    <w:unhideWhenUsed/>
    <w:rsid w:val="00623E66"/>
    <w:pPr>
      <w:tabs>
        <w:tab w:val="center" w:pos="4320"/>
        <w:tab w:val="right" w:pos="8640"/>
      </w:tabs>
    </w:pPr>
  </w:style>
  <w:style w:type="character" w:customStyle="1" w:styleId="FooterChar">
    <w:name w:val="Footer Char"/>
    <w:basedOn w:val="DefaultParagraphFont"/>
    <w:link w:val="Footer"/>
    <w:uiPriority w:val="99"/>
    <w:rsid w:val="00623E66"/>
    <w:rPr>
      <w:lang w:val="en-AU"/>
    </w:rPr>
  </w:style>
  <w:style w:type="character" w:styleId="FollowedHyperlink">
    <w:name w:val="FollowedHyperlink"/>
    <w:basedOn w:val="DefaultParagraphFont"/>
    <w:uiPriority w:val="99"/>
    <w:semiHidden/>
    <w:unhideWhenUsed/>
    <w:rsid w:val="007D3C3E"/>
    <w:rPr>
      <w:color w:val="800080" w:themeColor="followedHyperlink"/>
      <w:u w:val="single"/>
    </w:rPr>
  </w:style>
  <w:style w:type="character" w:styleId="PageNumber">
    <w:name w:val="page number"/>
    <w:basedOn w:val="DefaultParagraphFont"/>
    <w:uiPriority w:val="99"/>
    <w:semiHidden/>
    <w:unhideWhenUsed/>
    <w:rsid w:val="003313ED"/>
  </w:style>
  <w:style w:type="table" w:styleId="LightShading-Accent1">
    <w:name w:val="Light Shading Accent 1"/>
    <w:basedOn w:val="TableNormal"/>
    <w:uiPriority w:val="60"/>
    <w:rsid w:val="003313E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yllabus.bos.nsw.edu.au/glossary/sci/evidence/?ajax" TargetMode="External"/><Relationship Id="rId13" Type="http://schemas.openxmlformats.org/officeDocument/2006/relationships/hyperlink" Target="http://www.powerhousemuseum.com/pdf/education/Primary_Schools_Program_2014.pdf" TargetMode="External"/><Relationship Id="rId18" Type="http://schemas.openxmlformats.org/officeDocument/2006/relationships/hyperlink" Target="http://studyjams.scholastic.com/studyjams/jams/science/energy-light-sound/light-absorb-reflect-refract.htm" TargetMode="External"/><Relationship Id="rId26" Type="http://schemas.openxmlformats.org/officeDocument/2006/relationships/hyperlink" Target="http://8ways.wikispaces.com" TargetMode="External"/><Relationship Id="rId39" Type="http://schemas.openxmlformats.org/officeDocument/2006/relationships/hyperlink" Target="https://www.youtube.com/watch?v=-61z3ZlFnpQ" TargetMode="External"/><Relationship Id="rId3" Type="http://schemas.openxmlformats.org/officeDocument/2006/relationships/styles" Target="styles.xml"/><Relationship Id="rId21" Type="http://schemas.openxmlformats.org/officeDocument/2006/relationships/hyperlink" Target="http://www.factmonster.com/dk/encyclopedia/light.html" TargetMode="External"/><Relationship Id="rId34" Type="http://schemas.openxmlformats.org/officeDocument/2006/relationships/hyperlink" Target="http://syllabus.bos.nsw.edu.au/science/science-k1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a_IOl72yfik" TargetMode="External"/><Relationship Id="rId17" Type="http://schemas.openxmlformats.org/officeDocument/2006/relationships/hyperlink" Target="https://www.youtube.com/watch?v=-61z3ZlFnpQ" TargetMode="External"/><Relationship Id="rId25" Type="http://schemas.openxmlformats.org/officeDocument/2006/relationships/footer" Target="footer2.xml"/><Relationship Id="rId33" Type="http://schemas.openxmlformats.org/officeDocument/2006/relationships/hyperlink" Target="http://syllabus.bos.nsw.edu.au/download/" TargetMode="External"/><Relationship Id="rId38" Type="http://schemas.openxmlformats.org/officeDocument/2006/relationships/hyperlink" Target="http://studyjams.scholastic.com/studyjams/jams/science/energy-light-sound/light-absorb-reflect-refract.htm" TargetMode="External"/><Relationship Id="rId2" Type="http://schemas.openxmlformats.org/officeDocument/2006/relationships/numbering" Target="numbering.xml"/><Relationship Id="rId16" Type="http://schemas.openxmlformats.org/officeDocument/2006/relationships/hyperlink" Target="http://www.sciencekids.co.nz/sciencefacts/light.html" TargetMode="External"/><Relationship Id="rId20" Type="http://schemas.openxmlformats.org/officeDocument/2006/relationships/hyperlink" Target="http://science.hq.nasa.gov/kids/imagers/ems/visible.html" TargetMode="External"/><Relationship Id="rId29" Type="http://schemas.openxmlformats.org/officeDocument/2006/relationships/hyperlink" Target="http://science.hq.nasa.gov/kids/imagers/ems/visible.html" TargetMode="External"/><Relationship Id="rId41" Type="http://schemas.openxmlformats.org/officeDocument/2006/relationships/hyperlink" Target="http://www.teachingideas.co.uk/science/playingwithmirror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yjams.scholastic.com/studyjams/jams/science/energy-light-sound/light-absorb-reflect-refract.htm" TargetMode="External"/><Relationship Id="rId24" Type="http://schemas.openxmlformats.org/officeDocument/2006/relationships/footer" Target="footer1.xml"/><Relationship Id="rId32" Type="http://schemas.openxmlformats.org/officeDocument/2006/relationships/hyperlink" Target="http://syllabus.bos.nsw.edu.au/download/" TargetMode="External"/><Relationship Id="rId37" Type="http://schemas.openxmlformats.org/officeDocument/2006/relationships/hyperlink" Target="http://www.powerhousemuseum.com/education/" TargetMode="External"/><Relationship Id="rId40" Type="http://schemas.openxmlformats.org/officeDocument/2006/relationships/hyperlink" Target="http://www.sciencekids.co.nz/sciencefacts/light.html"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factmonster.com/dk/encyclopedia/light.html" TargetMode="External"/><Relationship Id="rId23" Type="http://schemas.openxmlformats.org/officeDocument/2006/relationships/hyperlink" Target="http://www.myschoolhouse.com/courses/O/1/36.asp" TargetMode="External"/><Relationship Id="rId28" Type="http://schemas.openxmlformats.org/officeDocument/2006/relationships/hyperlink" Target="https://www.exploratorium.edu/science_explorer/periscope.html" TargetMode="External"/><Relationship Id="rId36" Type="http://schemas.openxmlformats.org/officeDocument/2006/relationships/hyperlink" Target="https://www.polleverywhere.com/free_text_polls/3tGNwUnk5QTcg8I/web" TargetMode="External"/><Relationship Id="rId10" Type="http://schemas.openxmlformats.org/officeDocument/2006/relationships/hyperlink" Target="https://www.youtube.com/watch?v=-61z3ZlFnpQ" TargetMode="External"/><Relationship Id="rId19" Type="http://schemas.openxmlformats.org/officeDocument/2006/relationships/hyperlink" Target="https://www.youtube.com/watch?v=a_IOl72yfik" TargetMode="External"/><Relationship Id="rId31" Type="http://schemas.openxmlformats.org/officeDocument/2006/relationships/hyperlink" Target="http://syllabus.bos.nsw.edu.au/downloa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llabus.bos.nsw.edu.au/glossary/sci/secondary-sources/?ajax" TargetMode="External"/><Relationship Id="rId14" Type="http://schemas.openxmlformats.org/officeDocument/2006/relationships/hyperlink" Target="http://science.hq.nasa.gov/kids/imagers/ems/visible.html" TargetMode="External"/><Relationship Id="rId22" Type="http://schemas.openxmlformats.org/officeDocument/2006/relationships/hyperlink" Target="http://www.sciencekids.co.nz/sciencefacts/light.html" TargetMode="External"/><Relationship Id="rId27" Type="http://schemas.openxmlformats.org/officeDocument/2006/relationships/hyperlink" Target="http://www.scootle.edu.au/ec/viewing/S7084/Light-shows-2012/resources/light_shows_comp_150.pdf" TargetMode="External"/><Relationship Id="rId30" Type="http://schemas.openxmlformats.org/officeDocument/2006/relationships/hyperlink" Target="http://k6.boardofstudies.nsw.edu.au/wps/wcm/connect/ce0d0525-fb53-44db-b4bb-f9d252549824/k6_creative_arts_syl.pdf?MOD=AJPERES" TargetMode="External"/><Relationship Id="rId35" Type="http://schemas.openxmlformats.org/officeDocument/2006/relationships/hyperlink" Target="https://www.youtube.com/watch?v=a_IOl72yfik"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CF10E07AAB2F43B05C89B38388C3C4"/>
        <w:category>
          <w:name w:val="General"/>
          <w:gallery w:val="placeholder"/>
        </w:category>
        <w:types>
          <w:type w:val="bbPlcHdr"/>
        </w:types>
        <w:behaviors>
          <w:behavior w:val="content"/>
        </w:behaviors>
        <w:guid w:val="{93A456AF-189D-0545-A4C7-AC7402C8A211}"/>
      </w:docPartPr>
      <w:docPartBody>
        <w:p w:rsidR="00C54982" w:rsidRDefault="00C54982" w:rsidP="00C54982">
          <w:pPr>
            <w:pStyle w:val="C9CF10E07AAB2F43B05C89B38388C3C4"/>
          </w:pPr>
          <w:r>
            <w:t>[Type text]</w:t>
          </w:r>
        </w:p>
      </w:docPartBody>
    </w:docPart>
    <w:docPart>
      <w:docPartPr>
        <w:name w:val="C768EA4333D2284CAA36D0A09265B838"/>
        <w:category>
          <w:name w:val="General"/>
          <w:gallery w:val="placeholder"/>
        </w:category>
        <w:types>
          <w:type w:val="bbPlcHdr"/>
        </w:types>
        <w:behaviors>
          <w:behavior w:val="content"/>
        </w:behaviors>
        <w:guid w:val="{FFE58E14-2ED6-7141-A8B6-51B1168FFBA1}"/>
      </w:docPartPr>
      <w:docPartBody>
        <w:p w:rsidR="00C54982" w:rsidRDefault="00C54982" w:rsidP="00C54982">
          <w:pPr>
            <w:pStyle w:val="C768EA4333D2284CAA36D0A09265B838"/>
          </w:pPr>
          <w:r>
            <w:t>[Type text]</w:t>
          </w:r>
        </w:p>
      </w:docPartBody>
    </w:docPart>
    <w:docPart>
      <w:docPartPr>
        <w:name w:val="1F28EE53E941404F9FF4A75B896EC853"/>
        <w:category>
          <w:name w:val="General"/>
          <w:gallery w:val="placeholder"/>
        </w:category>
        <w:types>
          <w:type w:val="bbPlcHdr"/>
        </w:types>
        <w:behaviors>
          <w:behavior w:val="content"/>
        </w:behaviors>
        <w:guid w:val="{0083B639-BFF6-3F43-B475-D2D921684F52}"/>
      </w:docPartPr>
      <w:docPartBody>
        <w:p w:rsidR="00C54982" w:rsidRDefault="00C54982" w:rsidP="00C54982">
          <w:pPr>
            <w:pStyle w:val="1F28EE53E941404F9FF4A75B896EC853"/>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54982"/>
    <w:rsid w:val="000A6BCB"/>
    <w:rsid w:val="000C52FC"/>
    <w:rsid w:val="000D2BA0"/>
    <w:rsid w:val="006B71F5"/>
    <w:rsid w:val="009509EE"/>
    <w:rsid w:val="00B168C0"/>
    <w:rsid w:val="00B477E7"/>
    <w:rsid w:val="00C54982"/>
    <w:rsid w:val="00D20FFE"/>
    <w:rsid w:val="00F32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CF10E07AAB2F43B05C89B38388C3C4">
    <w:name w:val="C9CF10E07AAB2F43B05C89B38388C3C4"/>
    <w:rsid w:val="00C54982"/>
  </w:style>
  <w:style w:type="paragraph" w:customStyle="1" w:styleId="C768EA4333D2284CAA36D0A09265B838">
    <w:name w:val="C768EA4333D2284CAA36D0A09265B838"/>
    <w:rsid w:val="00C54982"/>
  </w:style>
  <w:style w:type="paragraph" w:customStyle="1" w:styleId="1F28EE53E941404F9FF4A75B896EC853">
    <w:name w:val="1F28EE53E941404F9FF4A75B896EC853"/>
    <w:rsid w:val="00C54982"/>
  </w:style>
  <w:style w:type="paragraph" w:customStyle="1" w:styleId="5EB8D07C5846FC40BDCC93654977CBA5">
    <w:name w:val="5EB8D07C5846FC40BDCC93654977CBA5"/>
    <w:rsid w:val="00C54982"/>
  </w:style>
  <w:style w:type="paragraph" w:customStyle="1" w:styleId="36E30E17B297DF4B8C90769A0034D66B">
    <w:name w:val="36E30E17B297DF4B8C90769A0034D66B"/>
    <w:rsid w:val="00C54982"/>
  </w:style>
  <w:style w:type="paragraph" w:customStyle="1" w:styleId="E196B2A76B437349A479EB4E84EEDA40">
    <w:name w:val="E196B2A76B437349A479EB4E84EEDA40"/>
    <w:rsid w:val="00C54982"/>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58CC5-BC93-4D6D-BA62-F29C0013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8141</Words>
  <Characters>46407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Thurston</dc:creator>
  <cp:lastModifiedBy>LocalSupport</cp:lastModifiedBy>
  <cp:revision>2</cp:revision>
  <dcterms:created xsi:type="dcterms:W3CDTF">2014-07-14T03:09:00Z</dcterms:created>
  <dcterms:modified xsi:type="dcterms:W3CDTF">2014-07-14T03:09:00Z</dcterms:modified>
</cp:coreProperties>
</file>